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C15" w:rsidRDefault="00B26C15" w:rsidP="004D221B">
      <w:pPr>
        <w:jc w:val="both"/>
        <w:rPr>
          <w:b/>
        </w:rPr>
      </w:pPr>
    </w:p>
    <w:p w:rsidR="00B26C15" w:rsidRDefault="00B26C15" w:rsidP="004D221B">
      <w:pPr>
        <w:jc w:val="both"/>
        <w:rPr>
          <w:b/>
        </w:rPr>
      </w:pPr>
    </w:p>
    <w:p w:rsidR="00B26C15" w:rsidRDefault="00B26C15" w:rsidP="004D221B">
      <w:pPr>
        <w:jc w:val="both"/>
        <w:rPr>
          <w:b/>
        </w:rPr>
      </w:pPr>
    </w:p>
    <w:p w:rsidR="00B26C15" w:rsidRDefault="00B26C15" w:rsidP="004D221B">
      <w:pPr>
        <w:jc w:val="both"/>
        <w:rPr>
          <w:b/>
        </w:rPr>
      </w:pPr>
    </w:p>
    <w:p w:rsidR="00B26C15" w:rsidRDefault="00B26C15" w:rsidP="00B26C15">
      <w:pPr>
        <w:jc w:val="both"/>
        <w:rPr>
          <w:b/>
        </w:rPr>
      </w:pPr>
    </w:p>
    <w:p w:rsidR="004D221B" w:rsidRPr="00B03ECF" w:rsidRDefault="00B26C15" w:rsidP="00B26C15">
      <w:pPr>
        <w:jc w:val="both"/>
        <w:rPr>
          <w:rFonts w:ascii="Arial" w:hAnsi="Arial" w:cs="Arial"/>
          <w:b/>
        </w:rPr>
      </w:pPr>
      <w:r w:rsidRPr="00B03ECF">
        <w:rPr>
          <w:rFonts w:ascii="Arial" w:hAnsi="Arial" w:cs="Arial"/>
          <w:b/>
        </w:rPr>
        <w:t>INDICAÇÃO Nº 052</w:t>
      </w:r>
      <w:r w:rsidR="004D221B" w:rsidRPr="00B03ECF">
        <w:rPr>
          <w:rFonts w:ascii="Arial" w:hAnsi="Arial" w:cs="Arial"/>
          <w:b/>
        </w:rPr>
        <w:t>/2026</w:t>
      </w:r>
    </w:p>
    <w:p w:rsidR="004D221B" w:rsidRPr="00B03ECF" w:rsidRDefault="004D221B" w:rsidP="00B26C15">
      <w:pPr>
        <w:jc w:val="both"/>
        <w:rPr>
          <w:rFonts w:ascii="Arial" w:hAnsi="Arial" w:cs="Arial"/>
        </w:rPr>
      </w:pPr>
    </w:p>
    <w:p w:rsidR="004D221B" w:rsidRPr="00B03ECF" w:rsidRDefault="004D221B" w:rsidP="00B26C15">
      <w:pPr>
        <w:jc w:val="both"/>
        <w:rPr>
          <w:rFonts w:ascii="Arial" w:hAnsi="Arial" w:cs="Arial"/>
        </w:rPr>
      </w:pPr>
      <w:r w:rsidRPr="00B03ECF">
        <w:rPr>
          <w:rFonts w:ascii="Arial" w:hAnsi="Arial" w:cs="Arial"/>
        </w:rPr>
        <w:t>Excelentíssimo Senhor Prefeito Municipal de Tabaí-RS</w:t>
      </w:r>
      <w:r w:rsidR="00FD6C41" w:rsidRPr="00B03ECF">
        <w:rPr>
          <w:rFonts w:ascii="Arial" w:hAnsi="Arial" w:cs="Arial"/>
        </w:rPr>
        <w:t>,</w:t>
      </w:r>
    </w:p>
    <w:p w:rsidR="004D221B" w:rsidRPr="00B03ECF" w:rsidRDefault="004D221B" w:rsidP="00B26C15">
      <w:pPr>
        <w:jc w:val="both"/>
        <w:rPr>
          <w:rFonts w:ascii="Arial" w:hAnsi="Arial" w:cs="Arial"/>
        </w:rPr>
      </w:pPr>
    </w:p>
    <w:p w:rsidR="004D221B" w:rsidRPr="00B03ECF" w:rsidRDefault="004D221B" w:rsidP="00B26C15">
      <w:pPr>
        <w:jc w:val="both"/>
        <w:rPr>
          <w:rFonts w:ascii="Arial" w:hAnsi="Arial" w:cs="Arial"/>
        </w:rPr>
      </w:pPr>
      <w:r w:rsidRPr="00B03ECF">
        <w:rPr>
          <w:rFonts w:ascii="Arial" w:hAnsi="Arial" w:cs="Arial"/>
        </w:rPr>
        <w:t xml:space="preserve">A Vereadora </w:t>
      </w:r>
      <w:r w:rsidR="00B03ECF">
        <w:rPr>
          <w:rFonts w:ascii="Arial" w:hAnsi="Arial" w:cs="Arial"/>
        </w:rPr>
        <w:t>Débora Moraes Brandão</w:t>
      </w:r>
      <w:bookmarkStart w:id="0" w:name="_GoBack"/>
      <w:bookmarkEnd w:id="0"/>
      <w:r w:rsidR="00B03ECF">
        <w:rPr>
          <w:rFonts w:ascii="Arial" w:hAnsi="Arial" w:cs="Arial"/>
        </w:rPr>
        <w:t xml:space="preserve"> </w:t>
      </w:r>
      <w:r w:rsidRPr="00B03ECF">
        <w:rPr>
          <w:rFonts w:ascii="Arial" w:hAnsi="Arial" w:cs="Arial"/>
        </w:rPr>
        <w:t>que esta subscreve, no uso de suas atribuições legais e regimentais, vem, respeitosamente, apresentar a presente INDICAÇÃO, sugerindo ao Poder Executivo Municipal, por intermédio da Secretaria Municipal de Obras, que seja realizada, com a maior brevidade possível a manutenção da Estrada Rangel de Souza Filho, em especial no trecho localizado logo após a residência conhecida como Gilmar das Calhas, onde se formou um grande buraco em decorrência das fortes chuvas.</w:t>
      </w:r>
    </w:p>
    <w:p w:rsidR="004D221B" w:rsidRPr="00B03ECF" w:rsidRDefault="004D221B" w:rsidP="00B26C15">
      <w:pPr>
        <w:jc w:val="both"/>
        <w:rPr>
          <w:rFonts w:ascii="Arial" w:hAnsi="Arial" w:cs="Arial"/>
        </w:rPr>
      </w:pPr>
    </w:p>
    <w:p w:rsidR="004D221B" w:rsidRPr="00B03ECF" w:rsidRDefault="004D221B" w:rsidP="00B26C15">
      <w:pPr>
        <w:jc w:val="both"/>
        <w:rPr>
          <w:rFonts w:ascii="Arial" w:hAnsi="Arial" w:cs="Arial"/>
          <w:b/>
        </w:rPr>
      </w:pPr>
      <w:r w:rsidRPr="00B03ECF">
        <w:rPr>
          <w:rFonts w:ascii="Arial" w:hAnsi="Arial" w:cs="Arial"/>
          <w:b/>
        </w:rPr>
        <w:t>JUSTIFICATIVA</w:t>
      </w:r>
    </w:p>
    <w:p w:rsidR="004D221B" w:rsidRPr="00B03ECF" w:rsidRDefault="004D221B" w:rsidP="00B26C15">
      <w:pPr>
        <w:jc w:val="both"/>
        <w:rPr>
          <w:rFonts w:ascii="Arial" w:hAnsi="Arial" w:cs="Arial"/>
        </w:rPr>
      </w:pPr>
      <w:r w:rsidRPr="00B03ECF">
        <w:rPr>
          <w:rFonts w:ascii="Arial" w:hAnsi="Arial" w:cs="Arial"/>
        </w:rPr>
        <w:t>A presente indicação tem por objetivo atender às reivindicações de moradores e usuários da Estrada Rangel de Souza Filho, que relatam a existência de um buraco de grandes proporções, ocasionado pelo intenso fluxo de águas pluviais, comprometendo significativamente as condições de trafegabilidade e colocando em risco a segurança de motoristas, motociclistas, ciclistas e pedestres.</w:t>
      </w:r>
    </w:p>
    <w:p w:rsidR="004D221B" w:rsidRPr="00B03ECF" w:rsidRDefault="004D221B" w:rsidP="00B26C15">
      <w:pPr>
        <w:jc w:val="both"/>
        <w:rPr>
          <w:rFonts w:ascii="Arial" w:hAnsi="Arial" w:cs="Arial"/>
        </w:rPr>
      </w:pPr>
      <w:r w:rsidRPr="00B03ECF">
        <w:rPr>
          <w:rFonts w:ascii="Arial" w:hAnsi="Arial" w:cs="Arial"/>
        </w:rPr>
        <w:t>Ressalta-se que a Estrada Rangel de Souza Filho possui intenso fluxo de veículos, por ser um importante acesso utilizado diariamente pela população em direção à localidade de Coxilha Velha, sendo uma via de grande relevância para o deslocamento de trabalhadores, produtores rurais, moradores e demais usuários.</w:t>
      </w:r>
    </w:p>
    <w:p w:rsidR="004D221B" w:rsidRPr="00B03ECF" w:rsidRDefault="004D221B" w:rsidP="00B26C15">
      <w:pPr>
        <w:jc w:val="both"/>
        <w:rPr>
          <w:rFonts w:ascii="Arial" w:hAnsi="Arial" w:cs="Arial"/>
        </w:rPr>
      </w:pPr>
      <w:r w:rsidRPr="00B03ECF">
        <w:rPr>
          <w:rFonts w:ascii="Arial" w:hAnsi="Arial" w:cs="Arial"/>
        </w:rPr>
        <w:t>Além disso, a região apresenta constante crescimento, com novas residências sendo construídas e aumento do número de moradores, o que reforça a necessidade de manutenção permanente da infraestrutura viária, garantindo segurança, mobilidade e melhores condições de deslocamento à população.</w:t>
      </w:r>
    </w:p>
    <w:p w:rsidR="004D221B" w:rsidRPr="00B03ECF" w:rsidRDefault="004D221B" w:rsidP="00B26C15">
      <w:pPr>
        <w:jc w:val="both"/>
        <w:rPr>
          <w:rFonts w:ascii="Arial" w:hAnsi="Arial" w:cs="Arial"/>
        </w:rPr>
      </w:pPr>
      <w:r w:rsidRPr="00B03ECF">
        <w:rPr>
          <w:rFonts w:ascii="Arial" w:hAnsi="Arial" w:cs="Arial"/>
        </w:rPr>
        <w:t>Diante do exposto, solicita-se especial atenção da Secretaria Municipal de Obras para que sejam adotadas as providências necessárias, restabelecendo as condições adequadas de tráfego e prevenindo acidentes no local.</w:t>
      </w:r>
    </w:p>
    <w:p w:rsidR="00670EBD" w:rsidRPr="00B03ECF" w:rsidRDefault="00670EBD" w:rsidP="00B26C15">
      <w:pPr>
        <w:jc w:val="both"/>
        <w:rPr>
          <w:rFonts w:ascii="Arial" w:hAnsi="Arial" w:cs="Arial"/>
        </w:rPr>
      </w:pPr>
    </w:p>
    <w:p w:rsidR="004D221B" w:rsidRPr="00B03ECF" w:rsidRDefault="00670EBD" w:rsidP="00B26C15">
      <w:pPr>
        <w:jc w:val="both"/>
        <w:rPr>
          <w:rFonts w:ascii="Arial" w:hAnsi="Arial" w:cs="Arial"/>
        </w:rPr>
      </w:pPr>
      <w:r w:rsidRPr="00B03ECF">
        <w:rPr>
          <w:rFonts w:ascii="Arial" w:hAnsi="Arial" w:cs="Arial"/>
        </w:rPr>
        <w:t xml:space="preserve">                        Plenário Joaquim dos Reis de Tabaí, 04 </w:t>
      </w:r>
      <w:r w:rsidR="004D221B" w:rsidRPr="00B03ECF">
        <w:rPr>
          <w:rFonts w:ascii="Arial" w:hAnsi="Arial" w:cs="Arial"/>
        </w:rPr>
        <w:t>de agosto de 2026.</w:t>
      </w:r>
    </w:p>
    <w:p w:rsidR="004D221B" w:rsidRPr="00B03ECF" w:rsidRDefault="004D221B" w:rsidP="00B26C15">
      <w:pPr>
        <w:jc w:val="both"/>
        <w:rPr>
          <w:rFonts w:ascii="Arial" w:hAnsi="Arial" w:cs="Arial"/>
        </w:rPr>
      </w:pPr>
    </w:p>
    <w:p w:rsidR="00670EBD" w:rsidRPr="00B03ECF" w:rsidRDefault="00670EBD" w:rsidP="00B26C15">
      <w:pPr>
        <w:jc w:val="both"/>
        <w:rPr>
          <w:rFonts w:ascii="Arial" w:hAnsi="Arial" w:cs="Arial"/>
          <w:b/>
        </w:rPr>
      </w:pPr>
      <w:r w:rsidRPr="00B03ECF">
        <w:rPr>
          <w:rFonts w:ascii="Arial" w:hAnsi="Arial" w:cs="Arial"/>
          <w:b/>
        </w:rPr>
        <w:t xml:space="preserve">                                                  </w:t>
      </w:r>
    </w:p>
    <w:p w:rsidR="004D221B" w:rsidRPr="00B03ECF" w:rsidRDefault="00670EBD" w:rsidP="00B26C15">
      <w:pPr>
        <w:jc w:val="both"/>
        <w:rPr>
          <w:rFonts w:ascii="Arial" w:hAnsi="Arial" w:cs="Arial"/>
          <w:b/>
        </w:rPr>
      </w:pPr>
      <w:r w:rsidRPr="00B03ECF">
        <w:rPr>
          <w:rFonts w:ascii="Arial" w:hAnsi="Arial" w:cs="Arial"/>
          <w:b/>
        </w:rPr>
        <w:t xml:space="preserve">                      </w:t>
      </w:r>
      <w:r w:rsidR="00B03ECF">
        <w:rPr>
          <w:rFonts w:ascii="Arial" w:hAnsi="Arial" w:cs="Arial"/>
          <w:b/>
        </w:rPr>
        <w:t xml:space="preserve">                          </w:t>
      </w:r>
      <w:r w:rsidRPr="00B03ECF">
        <w:rPr>
          <w:rFonts w:ascii="Arial" w:hAnsi="Arial" w:cs="Arial"/>
          <w:b/>
        </w:rPr>
        <w:t xml:space="preserve">   </w:t>
      </w:r>
      <w:r w:rsidR="004D221B" w:rsidRPr="00B03ECF">
        <w:rPr>
          <w:rFonts w:ascii="Arial" w:hAnsi="Arial" w:cs="Arial"/>
          <w:b/>
        </w:rPr>
        <w:t>Débora Moraes Brandão</w:t>
      </w:r>
    </w:p>
    <w:p w:rsidR="00C640B5" w:rsidRPr="00B03ECF" w:rsidRDefault="00670EBD" w:rsidP="00B26C15">
      <w:pPr>
        <w:jc w:val="both"/>
        <w:rPr>
          <w:rFonts w:ascii="Arial" w:hAnsi="Arial" w:cs="Arial"/>
        </w:rPr>
      </w:pPr>
      <w:r w:rsidRPr="00B03ECF">
        <w:rPr>
          <w:rFonts w:ascii="Arial" w:hAnsi="Arial" w:cs="Arial"/>
        </w:rPr>
        <w:t xml:space="preserve">                                </w:t>
      </w:r>
      <w:r w:rsidR="00B03ECF">
        <w:rPr>
          <w:rFonts w:ascii="Arial" w:hAnsi="Arial" w:cs="Arial"/>
        </w:rPr>
        <w:t xml:space="preserve">                           </w:t>
      </w:r>
      <w:r w:rsidRPr="00B03ECF">
        <w:rPr>
          <w:rFonts w:ascii="Arial" w:hAnsi="Arial" w:cs="Arial"/>
        </w:rPr>
        <w:t xml:space="preserve">  Vereadora </w:t>
      </w:r>
    </w:p>
    <w:sectPr w:rsidR="00C640B5" w:rsidRPr="00B03ECF" w:rsidSect="004D221B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21B"/>
    <w:rsid w:val="004D221B"/>
    <w:rsid w:val="00670EBD"/>
    <w:rsid w:val="00B03ECF"/>
    <w:rsid w:val="00B26C15"/>
    <w:rsid w:val="00C640B5"/>
    <w:rsid w:val="00FD6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32A39-4B16-4347-A984-095653EE0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324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2026-08-04T11:28:00Z</dcterms:created>
  <dcterms:modified xsi:type="dcterms:W3CDTF">2026-08-04T11:51:00Z</dcterms:modified>
</cp:coreProperties>
</file>