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6B8F8" w14:textId="77777777" w:rsidR="00D30DB6" w:rsidRDefault="00D30DB6" w:rsidP="00270AEC">
      <w:pPr>
        <w:rPr>
          <w:rFonts w:ascii="Times New Roman" w:hAnsi="Times New Roman" w:cs="Times New Roman"/>
          <w:b/>
          <w:sz w:val="24"/>
          <w:szCs w:val="24"/>
        </w:rPr>
      </w:pPr>
    </w:p>
    <w:p w14:paraId="3F3E6B02" w14:textId="77777777" w:rsidR="003E6623" w:rsidRDefault="003E6623" w:rsidP="003E66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2C4974C1" w14:textId="46E90F80" w:rsidR="0022783C" w:rsidRDefault="00B73E94" w:rsidP="00B73E9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983925" w:rsidRPr="00001CA2">
        <w:rPr>
          <w:rFonts w:ascii="Arial" w:hAnsi="Arial" w:cs="Arial"/>
          <w:b/>
        </w:rPr>
        <w:t xml:space="preserve">INDICAÇÃO Nº </w:t>
      </w:r>
      <w:r w:rsidR="00EE1871">
        <w:rPr>
          <w:rFonts w:ascii="Arial" w:hAnsi="Arial" w:cs="Arial"/>
          <w:b/>
        </w:rPr>
        <w:t>016</w:t>
      </w:r>
      <w:r w:rsidR="000D1C00" w:rsidRPr="00001CA2">
        <w:rPr>
          <w:rFonts w:ascii="Arial" w:hAnsi="Arial" w:cs="Arial"/>
          <w:b/>
        </w:rPr>
        <w:t>/2026</w:t>
      </w:r>
    </w:p>
    <w:p w14:paraId="36232763" w14:textId="77777777" w:rsidR="0022783C" w:rsidRDefault="0022783C" w:rsidP="00B73E94">
      <w:pPr>
        <w:rPr>
          <w:rFonts w:ascii="Arial" w:hAnsi="Arial" w:cs="Arial"/>
          <w:b/>
        </w:rPr>
      </w:pPr>
    </w:p>
    <w:p w14:paraId="7DAACC90" w14:textId="77777777" w:rsidR="0022783C" w:rsidRDefault="0022783C" w:rsidP="00B73E94">
      <w:pPr>
        <w:rPr>
          <w:rFonts w:ascii="Arial" w:hAnsi="Arial" w:cs="Arial"/>
          <w:b/>
        </w:rPr>
      </w:pPr>
    </w:p>
    <w:p w14:paraId="17093395" w14:textId="1910D75F" w:rsidR="00B73E94" w:rsidRPr="0022783C" w:rsidRDefault="00B73E94" w:rsidP="00B73E94">
      <w:pPr>
        <w:rPr>
          <w:rFonts w:ascii="Arial" w:hAnsi="Arial" w:cs="Arial"/>
          <w:b/>
        </w:rPr>
      </w:pPr>
      <w:r>
        <w:rPr>
          <w:rFonts w:ascii="Arial" w:hAnsi="Arial" w:cs="Arial"/>
        </w:rPr>
        <w:t>Atenciosamente:</w:t>
      </w:r>
    </w:p>
    <w:p w14:paraId="3305D889" w14:textId="77777777" w:rsidR="001E3BCA" w:rsidRDefault="001E3BCA" w:rsidP="0022783C">
      <w:pPr>
        <w:rPr>
          <w:rFonts w:ascii="Arial" w:hAnsi="Arial" w:cs="Arial"/>
        </w:rPr>
      </w:pPr>
    </w:p>
    <w:p w14:paraId="5A312B70" w14:textId="2392A200" w:rsidR="0022783C" w:rsidRPr="0022783C" w:rsidRDefault="0022783C" w:rsidP="0022783C">
      <w:pPr>
        <w:rPr>
          <w:rFonts w:ascii="Arial" w:hAnsi="Arial" w:cs="Arial"/>
        </w:rPr>
      </w:pPr>
      <w:r w:rsidRPr="0022783C">
        <w:rPr>
          <w:rFonts w:ascii="Arial" w:hAnsi="Arial" w:cs="Arial"/>
        </w:rPr>
        <w:t>Autor: Vere</w:t>
      </w:r>
      <w:r w:rsidR="001E3BCA">
        <w:rPr>
          <w:rFonts w:ascii="Arial" w:hAnsi="Arial" w:cs="Arial"/>
        </w:rPr>
        <w:t xml:space="preserve">ador Adriano Souza da Costa </w:t>
      </w:r>
    </w:p>
    <w:p w14:paraId="2B5C5383" w14:textId="2CB0CAE5" w:rsidR="0022783C" w:rsidRDefault="0022783C" w:rsidP="0022783C">
      <w:pPr>
        <w:rPr>
          <w:rFonts w:ascii="Arial" w:hAnsi="Arial" w:cs="Arial"/>
        </w:rPr>
      </w:pPr>
      <w:r w:rsidRPr="0022783C">
        <w:rPr>
          <w:rFonts w:ascii="Arial" w:hAnsi="Arial" w:cs="Arial"/>
        </w:rPr>
        <w:t>Destinatário: Prefeito Municipal de Tabaí, Sr</w:t>
      </w:r>
      <w:r w:rsidR="001E3BCA">
        <w:rPr>
          <w:rFonts w:ascii="Arial" w:hAnsi="Arial" w:cs="Arial"/>
        </w:rPr>
        <w:t>. Anderson de Azevedo Vargas, junto</w:t>
      </w:r>
      <w:r w:rsidRPr="0022783C">
        <w:rPr>
          <w:rFonts w:ascii="Arial" w:hAnsi="Arial" w:cs="Arial"/>
        </w:rPr>
        <w:t xml:space="preserve"> a </w:t>
      </w:r>
      <w:r w:rsidR="00EE1871">
        <w:rPr>
          <w:rFonts w:ascii="Arial" w:hAnsi="Arial" w:cs="Arial"/>
        </w:rPr>
        <w:t>secretaria da cidade e desenvolvimento urbano para que seja criado uma área de lazer  no terreno do Ginásio Tiaguinho e que seja colocado canos para que possa encanar a água.</w:t>
      </w:r>
    </w:p>
    <w:p w14:paraId="3C318A7E" w14:textId="77777777" w:rsidR="009D1317" w:rsidRDefault="009D1317" w:rsidP="009D13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JUSTIFICATIVA:  Uma </w:t>
      </w:r>
      <w:r w:rsidRPr="009D1317">
        <w:rPr>
          <w:rFonts w:ascii="Arial" w:hAnsi="Arial" w:cs="Arial"/>
        </w:rPr>
        <w:t xml:space="preserve">área </w:t>
      </w:r>
      <w:r>
        <w:rPr>
          <w:rFonts w:ascii="Arial" w:hAnsi="Arial" w:cs="Arial"/>
        </w:rPr>
        <w:t>de lazer no terreno do ginásio</w:t>
      </w:r>
      <w:r w:rsidRPr="009D1317">
        <w:rPr>
          <w:rFonts w:ascii="Arial" w:hAnsi="Arial" w:cs="Arial"/>
        </w:rPr>
        <w:t xml:space="preserve"> é fundamental para ampliar os benefícios sociais, educacionais e esportivos oferecidos à comunidade. Segue uma sugestão de justificativa que pode ser usada em p</w:t>
      </w:r>
      <w:r>
        <w:rPr>
          <w:rFonts w:ascii="Arial" w:hAnsi="Arial" w:cs="Arial"/>
        </w:rPr>
        <w:t>rojetos ou documentos oficiais:</w:t>
      </w:r>
      <w:r w:rsidRPr="009D1317">
        <w:rPr>
          <w:rFonts w:ascii="Arial" w:hAnsi="Arial" w:cs="Arial"/>
        </w:rPr>
        <w:t>A implantação de uma área de lazer no terreno do ginásio visa promover a integração social, o bem-estar e a qualidade de vida da população. O espaço poderá ser utilizado por crianças, jovens, adultos e idosos, ampliando as possibilidades de convivência comunitária e prática de at</w:t>
      </w:r>
      <w:r>
        <w:rPr>
          <w:rFonts w:ascii="Arial" w:hAnsi="Arial" w:cs="Arial"/>
        </w:rPr>
        <w:t>ividades físicas e recreativas.</w:t>
      </w:r>
    </w:p>
    <w:p w14:paraId="26F53437" w14:textId="539AE4F4" w:rsidR="009D1317" w:rsidRPr="009D1317" w:rsidRDefault="009D1317" w:rsidP="009D1317">
      <w:pPr>
        <w:rPr>
          <w:rFonts w:ascii="Arial" w:hAnsi="Arial" w:cs="Arial"/>
        </w:rPr>
      </w:pPr>
      <w:r w:rsidRPr="009D1317">
        <w:rPr>
          <w:rFonts w:ascii="Arial" w:hAnsi="Arial" w:cs="Arial"/>
        </w:rPr>
        <w:t>A instalação de canos para encanamento de água é necessária para garantir o abastecimento adequado e contínuo de água potável ao imóvel. O sistema hidráulico possibilita a distribuição segura da água para consumo, higiene e demais atividades essenciais, assegurando condições adequadas de saúde, conforto e funcionalidade. Além disso, a correta tubulação previne vazamentos, desperdícios e contaminações, atendendo às normas técnicas vigentes.</w:t>
      </w:r>
    </w:p>
    <w:p w14:paraId="305BF03F" w14:textId="77777777" w:rsidR="009D1317" w:rsidRPr="009D1317" w:rsidRDefault="009D1317" w:rsidP="009D1317">
      <w:pPr>
        <w:rPr>
          <w:rFonts w:ascii="Arial" w:hAnsi="Arial" w:cs="Arial"/>
        </w:rPr>
      </w:pPr>
      <w:r w:rsidRPr="009D1317">
        <w:rPr>
          <w:rFonts w:ascii="Arial" w:hAnsi="Arial" w:cs="Arial"/>
        </w:rPr>
        <w:t>A implantação da rede de encanamento de água é fundamental para viabilizar o funcionamento do imóvel, garantindo abastecimento eficiente, distribuição equilibrada e segurança sanitária. O sistema hidráulico é parte essencial da infraestrutura predial, contribuindo para a valorização do imóvel e o cumprimento das exigências legais e técnicas.</w:t>
      </w:r>
    </w:p>
    <w:p w14:paraId="139A4292" w14:textId="30CAC56E" w:rsidR="0022783C" w:rsidRPr="0022783C" w:rsidRDefault="0022783C" w:rsidP="0022783C">
      <w:pPr>
        <w:rPr>
          <w:rFonts w:ascii="Arial" w:hAnsi="Arial" w:cs="Arial"/>
        </w:rPr>
      </w:pPr>
      <w:r>
        <w:rPr>
          <w:rFonts w:ascii="Arial" w:hAnsi="Arial" w:cs="Arial"/>
        </w:rPr>
        <w:t>Atenciosamente:</w:t>
      </w:r>
    </w:p>
    <w:p w14:paraId="25ED93D3" w14:textId="77777777" w:rsidR="0022783C" w:rsidRPr="0022783C" w:rsidRDefault="0022783C" w:rsidP="0022783C">
      <w:pPr>
        <w:rPr>
          <w:rFonts w:ascii="Arial" w:hAnsi="Arial" w:cs="Arial"/>
        </w:rPr>
      </w:pPr>
    </w:p>
    <w:p w14:paraId="52B6BB53" w14:textId="77777777" w:rsidR="00620F5C" w:rsidRDefault="00B73E94" w:rsidP="00B73E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</w:p>
    <w:p w14:paraId="41DBF1FD" w14:textId="16581090" w:rsidR="00B73E94" w:rsidRDefault="00620F5C" w:rsidP="00B73E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B73E94">
        <w:rPr>
          <w:rFonts w:ascii="Arial" w:hAnsi="Arial" w:cs="Arial"/>
        </w:rPr>
        <w:t xml:space="preserve">  ___________________________</w:t>
      </w:r>
    </w:p>
    <w:p w14:paraId="2833C2C6" w14:textId="1A39B5F3" w:rsidR="00B73E94" w:rsidRPr="00B73E94" w:rsidRDefault="00B73E94" w:rsidP="00B73E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1E3BCA">
        <w:rPr>
          <w:rFonts w:ascii="Arial" w:hAnsi="Arial" w:cs="Arial"/>
        </w:rPr>
        <w:t xml:space="preserve">     Ver. Adriano Souza da Costa</w:t>
      </w:r>
    </w:p>
    <w:p w14:paraId="4AC25130" w14:textId="279FE117" w:rsidR="002F39FD" w:rsidRPr="00B73E94" w:rsidRDefault="009D1317" w:rsidP="00B73E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B73E94">
        <w:rPr>
          <w:rFonts w:ascii="Arial" w:hAnsi="Arial" w:cs="Arial"/>
        </w:rPr>
        <w:t xml:space="preserve">   </w:t>
      </w:r>
      <w:r w:rsidR="00B73E94" w:rsidRPr="00001CA2">
        <w:rPr>
          <w:rFonts w:ascii="Arial" w:hAnsi="Arial" w:cs="Arial"/>
        </w:rPr>
        <w:t>Plenário Joaquim dos Reis,</w:t>
      </w:r>
      <w:r w:rsidR="001E3BCA">
        <w:rPr>
          <w:rFonts w:ascii="Arial" w:hAnsi="Arial" w:cs="Arial"/>
        </w:rPr>
        <w:t xml:space="preserve"> 04</w:t>
      </w:r>
      <w:r w:rsidR="00244587">
        <w:rPr>
          <w:rFonts w:ascii="Arial" w:hAnsi="Arial" w:cs="Arial"/>
        </w:rPr>
        <w:t xml:space="preserve"> de março</w:t>
      </w:r>
      <w:bookmarkStart w:id="0" w:name="_GoBack"/>
      <w:bookmarkEnd w:id="0"/>
      <w:r w:rsidR="00B73E94" w:rsidRPr="00001CA2">
        <w:rPr>
          <w:rFonts w:ascii="Arial" w:hAnsi="Arial" w:cs="Arial"/>
        </w:rPr>
        <w:t xml:space="preserve"> 2026</w:t>
      </w:r>
      <w:r w:rsidR="00B73E94">
        <w:rPr>
          <w:rFonts w:ascii="Arial" w:hAnsi="Arial" w:cs="Arial"/>
        </w:rPr>
        <w:t xml:space="preserve">   </w:t>
      </w:r>
    </w:p>
    <w:sectPr w:rsidR="002F39FD" w:rsidRPr="00B73E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EF"/>
    <w:rsid w:val="00001CA2"/>
    <w:rsid w:val="0001100A"/>
    <w:rsid w:val="00033FC9"/>
    <w:rsid w:val="000526D9"/>
    <w:rsid w:val="00055438"/>
    <w:rsid w:val="00064ECC"/>
    <w:rsid w:val="000A3D86"/>
    <w:rsid w:val="000C4970"/>
    <w:rsid w:val="000D1C00"/>
    <w:rsid w:val="000D53FD"/>
    <w:rsid w:val="000E2665"/>
    <w:rsid w:val="001554A1"/>
    <w:rsid w:val="0016367C"/>
    <w:rsid w:val="00192F46"/>
    <w:rsid w:val="001E3BCA"/>
    <w:rsid w:val="00222A28"/>
    <w:rsid w:val="0022783C"/>
    <w:rsid w:val="00233E93"/>
    <w:rsid w:val="0024059D"/>
    <w:rsid w:val="00244587"/>
    <w:rsid w:val="00270AEC"/>
    <w:rsid w:val="00273677"/>
    <w:rsid w:val="00285E6F"/>
    <w:rsid w:val="002D5184"/>
    <w:rsid w:val="002F39FD"/>
    <w:rsid w:val="0032212F"/>
    <w:rsid w:val="00325E6B"/>
    <w:rsid w:val="00326A3B"/>
    <w:rsid w:val="00343F89"/>
    <w:rsid w:val="003502EF"/>
    <w:rsid w:val="00371325"/>
    <w:rsid w:val="003E4A74"/>
    <w:rsid w:val="003E6623"/>
    <w:rsid w:val="00431C4E"/>
    <w:rsid w:val="00461ED0"/>
    <w:rsid w:val="00485E3D"/>
    <w:rsid w:val="00487A75"/>
    <w:rsid w:val="00497E6B"/>
    <w:rsid w:val="004A5C05"/>
    <w:rsid w:val="004B0130"/>
    <w:rsid w:val="004B5E09"/>
    <w:rsid w:val="004B7E51"/>
    <w:rsid w:val="005035FC"/>
    <w:rsid w:val="0053463B"/>
    <w:rsid w:val="00542357"/>
    <w:rsid w:val="005E2BDC"/>
    <w:rsid w:val="005F2E59"/>
    <w:rsid w:val="00612DDF"/>
    <w:rsid w:val="00620F5C"/>
    <w:rsid w:val="0062277B"/>
    <w:rsid w:val="00672421"/>
    <w:rsid w:val="006B4C59"/>
    <w:rsid w:val="006C6941"/>
    <w:rsid w:val="006E65A8"/>
    <w:rsid w:val="006F75A0"/>
    <w:rsid w:val="00715028"/>
    <w:rsid w:val="007A3018"/>
    <w:rsid w:val="00822A50"/>
    <w:rsid w:val="009118DB"/>
    <w:rsid w:val="00920E01"/>
    <w:rsid w:val="009503B4"/>
    <w:rsid w:val="00964594"/>
    <w:rsid w:val="00983925"/>
    <w:rsid w:val="009A14D0"/>
    <w:rsid w:val="009A1638"/>
    <w:rsid w:val="009C4AEB"/>
    <w:rsid w:val="009D1317"/>
    <w:rsid w:val="00A04A5C"/>
    <w:rsid w:val="00A513E3"/>
    <w:rsid w:val="00A600BB"/>
    <w:rsid w:val="00A67B47"/>
    <w:rsid w:val="00A847B0"/>
    <w:rsid w:val="00A876B9"/>
    <w:rsid w:val="00A97073"/>
    <w:rsid w:val="00AD50B7"/>
    <w:rsid w:val="00B64A05"/>
    <w:rsid w:val="00B73E94"/>
    <w:rsid w:val="00B74DCB"/>
    <w:rsid w:val="00BB4454"/>
    <w:rsid w:val="00BC5FD8"/>
    <w:rsid w:val="00BC79F4"/>
    <w:rsid w:val="00BE7DCD"/>
    <w:rsid w:val="00C14A89"/>
    <w:rsid w:val="00C5701E"/>
    <w:rsid w:val="00C57F87"/>
    <w:rsid w:val="00C61B9B"/>
    <w:rsid w:val="00C83092"/>
    <w:rsid w:val="00C928DE"/>
    <w:rsid w:val="00CB4C96"/>
    <w:rsid w:val="00CC39EF"/>
    <w:rsid w:val="00CF2578"/>
    <w:rsid w:val="00D023A8"/>
    <w:rsid w:val="00D144DA"/>
    <w:rsid w:val="00D30B4D"/>
    <w:rsid w:val="00D30DB6"/>
    <w:rsid w:val="00D336D4"/>
    <w:rsid w:val="00DA39E4"/>
    <w:rsid w:val="00DC53EC"/>
    <w:rsid w:val="00DD5775"/>
    <w:rsid w:val="00DD6975"/>
    <w:rsid w:val="00E237B6"/>
    <w:rsid w:val="00E47F16"/>
    <w:rsid w:val="00E95486"/>
    <w:rsid w:val="00EC10B3"/>
    <w:rsid w:val="00ED1442"/>
    <w:rsid w:val="00EE1871"/>
    <w:rsid w:val="00F55E26"/>
    <w:rsid w:val="00F63B6D"/>
    <w:rsid w:val="00F66689"/>
    <w:rsid w:val="00F717E6"/>
    <w:rsid w:val="00F86154"/>
    <w:rsid w:val="00FC1E10"/>
    <w:rsid w:val="00FE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AA0FE-A917-4BA3-A229-1E280830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3</cp:revision>
  <cp:lastPrinted>2025-12-03T19:35:00Z</cp:lastPrinted>
  <dcterms:created xsi:type="dcterms:W3CDTF">2026-03-02T11:51:00Z</dcterms:created>
  <dcterms:modified xsi:type="dcterms:W3CDTF">2026-03-04T14:57:00Z</dcterms:modified>
</cp:coreProperties>
</file>