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73CDC6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</w:p>
    <w:p w14:paraId="7355BB67" w14:textId="099831AA" w:rsidR="00CC39EF" w:rsidRPr="00273677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83925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6A7D47">
        <w:rPr>
          <w:rFonts w:ascii="Times New Roman" w:hAnsi="Times New Roman" w:cs="Times New Roman"/>
          <w:b/>
          <w:sz w:val="24"/>
          <w:szCs w:val="24"/>
        </w:rPr>
        <w:t>003/2026</w:t>
      </w:r>
    </w:p>
    <w:p w14:paraId="2D1C95FC" w14:textId="77777777" w:rsidR="000526D9" w:rsidRDefault="000526D9" w:rsidP="006E65A8">
      <w:pPr>
        <w:rPr>
          <w:rFonts w:ascii="Times New Roman" w:hAnsi="Times New Roman" w:cs="Times New Roman"/>
          <w:sz w:val="24"/>
          <w:szCs w:val="24"/>
        </w:rPr>
      </w:pPr>
    </w:p>
    <w:p w14:paraId="2D5ECEBF" w14:textId="77777777" w:rsidR="006E65A8" w:rsidRDefault="006E65A8" w:rsidP="006E65A8">
      <w:pPr>
        <w:rPr>
          <w:rFonts w:ascii="Times New Roman" w:hAnsi="Times New Roman" w:cs="Times New Roman"/>
          <w:sz w:val="24"/>
          <w:szCs w:val="24"/>
        </w:rPr>
      </w:pPr>
      <w:r w:rsidRPr="00273677">
        <w:rPr>
          <w:rFonts w:ascii="Times New Roman" w:hAnsi="Times New Roman" w:cs="Times New Roman"/>
          <w:sz w:val="24"/>
          <w:szCs w:val="24"/>
        </w:rPr>
        <w:t>Do Vereador</w:t>
      </w:r>
      <w:r w:rsidR="00F55E26">
        <w:rPr>
          <w:rFonts w:ascii="Times New Roman" w:hAnsi="Times New Roman" w:cs="Times New Roman"/>
          <w:sz w:val="24"/>
          <w:szCs w:val="24"/>
        </w:rPr>
        <w:t xml:space="preserve"> Alexsandro de Vargas Cardoso</w:t>
      </w:r>
      <w:r w:rsidR="00222A28">
        <w:rPr>
          <w:rFonts w:ascii="Times New Roman" w:hAnsi="Times New Roman" w:cs="Times New Roman"/>
          <w:sz w:val="24"/>
          <w:szCs w:val="24"/>
        </w:rPr>
        <w:t>.</w:t>
      </w:r>
    </w:p>
    <w:p w14:paraId="5C87D0D0" w14:textId="3FEACBE3" w:rsidR="006A7D47" w:rsidRDefault="00F717E6" w:rsidP="006A7D47">
      <w:pPr>
        <w:jc w:val="both"/>
        <w:rPr>
          <w:rFonts w:ascii="Times New Roman" w:hAnsi="Times New Roman"/>
          <w:sz w:val="24"/>
          <w:szCs w:val="24"/>
        </w:rPr>
      </w:pPr>
      <w:r w:rsidRPr="00F717E6">
        <w:rPr>
          <w:rFonts w:ascii="Times New Roman" w:hAnsi="Times New Roman"/>
          <w:sz w:val="24"/>
          <w:szCs w:val="24"/>
        </w:rPr>
        <w:t>Indico ao senhor prefe</w:t>
      </w:r>
      <w:r w:rsidR="00343F89">
        <w:rPr>
          <w:rFonts w:ascii="Times New Roman" w:hAnsi="Times New Roman"/>
          <w:sz w:val="24"/>
          <w:szCs w:val="24"/>
        </w:rPr>
        <w:t xml:space="preserve">ito municipal para </w:t>
      </w:r>
      <w:r w:rsidR="006A7D47">
        <w:rPr>
          <w:rFonts w:ascii="Times New Roman" w:hAnsi="Times New Roman"/>
          <w:sz w:val="24"/>
          <w:szCs w:val="24"/>
        </w:rPr>
        <w:t>a revitalização da pracinha de brinquedos ao lado do ginásio Tiago Pinheiro de Souza localizada no bairro Joaquim José de Souza.</w:t>
      </w:r>
    </w:p>
    <w:p w14:paraId="7C819517" w14:textId="068C4ADF" w:rsidR="00343F89" w:rsidRPr="00343F89" w:rsidRDefault="006A7D47" w:rsidP="006A7D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Justificativa: A pracinha desempenha</w:t>
      </w:r>
      <w:r w:rsidRPr="006A7D47">
        <w:rPr>
          <w:rFonts w:ascii="Times New Roman" w:hAnsi="Times New Roman"/>
          <w:sz w:val="24"/>
          <w:szCs w:val="24"/>
        </w:rPr>
        <w:t xml:space="preserve"> um papel fundamental na promoção do lazer, da convivência comunitária e do desenvolvimento físico e social das crianças, além de contribuírem para a ocupação saudável dos espaços públicos pelas famílias. Quando bem cuidadas, tornam-se ambientes seguros, atrativos e inclusivos, fortalecendo o vínculo da população com o bairro e in</w:t>
      </w:r>
      <w:r>
        <w:rPr>
          <w:rFonts w:ascii="Times New Roman" w:hAnsi="Times New Roman"/>
          <w:sz w:val="24"/>
          <w:szCs w:val="24"/>
        </w:rPr>
        <w:t xml:space="preserve">centivando a integração social. </w:t>
      </w:r>
      <w:r w:rsidRPr="006A7D47">
        <w:rPr>
          <w:rFonts w:ascii="Times New Roman" w:hAnsi="Times New Roman"/>
          <w:sz w:val="24"/>
          <w:szCs w:val="24"/>
        </w:rPr>
        <w:t>A revitalização proposta, com a recuperação ou substituição dos brinquedos, melhoria do piso, instalação de bancos, iluminação adequada e paisagismo, proporcionará mais segurança e conforto aos usuários, prevenindo acidentes e valorizando o espaço urbano. Ademais, a iniciativa demonstra o compromisso da Administração Municipal com a qualidade de vida da população, especialmente das crianças, que merecem ambientes adequado</w:t>
      </w:r>
      <w:r>
        <w:rPr>
          <w:rFonts w:ascii="Times New Roman" w:hAnsi="Times New Roman"/>
          <w:sz w:val="24"/>
          <w:szCs w:val="24"/>
        </w:rPr>
        <w:t>s para lazer e desenvolvimento.</w:t>
      </w:r>
    </w:p>
    <w:p w14:paraId="6C856652" w14:textId="77777777" w:rsidR="00343F89" w:rsidRPr="00343F89" w:rsidRDefault="00343F89" w:rsidP="00343F89">
      <w:pPr>
        <w:jc w:val="both"/>
        <w:rPr>
          <w:rFonts w:ascii="Times New Roman" w:hAnsi="Times New Roman"/>
          <w:sz w:val="24"/>
          <w:szCs w:val="24"/>
        </w:rPr>
      </w:pPr>
    </w:p>
    <w:p w14:paraId="54B3530C" w14:textId="0559E2D9" w:rsidR="00343F89" w:rsidRPr="00343F89" w:rsidRDefault="00343F89" w:rsidP="00343F89">
      <w:pPr>
        <w:jc w:val="both"/>
        <w:rPr>
          <w:rFonts w:ascii="Times New Roman" w:hAnsi="Times New Roman"/>
          <w:sz w:val="24"/>
          <w:szCs w:val="24"/>
        </w:rPr>
      </w:pPr>
    </w:p>
    <w:p w14:paraId="6F15CDF5" w14:textId="420AF6D7" w:rsidR="002F39FD" w:rsidRPr="00CF2578" w:rsidRDefault="00343F89" w:rsidP="00CF25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E2665">
        <w:rPr>
          <w:rFonts w:ascii="Times New Roman" w:hAnsi="Times New Roman"/>
          <w:sz w:val="24"/>
          <w:szCs w:val="24"/>
        </w:rPr>
        <w:t xml:space="preserve"> </w:t>
      </w:r>
      <w:r w:rsidR="00ED1442">
        <w:rPr>
          <w:rFonts w:ascii="Times New Roman" w:hAnsi="Times New Roman"/>
          <w:sz w:val="24"/>
          <w:szCs w:val="24"/>
        </w:rPr>
        <w:t>Plenário Joaquim dos Reis,</w:t>
      </w:r>
      <w:r w:rsidR="006A7D47">
        <w:rPr>
          <w:rFonts w:ascii="Times New Roman" w:hAnsi="Times New Roman"/>
          <w:sz w:val="24"/>
          <w:szCs w:val="24"/>
        </w:rPr>
        <w:t xml:space="preserve"> 04</w:t>
      </w:r>
      <w:r w:rsidR="00DD6975">
        <w:rPr>
          <w:rFonts w:ascii="Times New Roman" w:hAnsi="Times New Roman"/>
          <w:sz w:val="24"/>
          <w:szCs w:val="24"/>
        </w:rPr>
        <w:t xml:space="preserve"> </w:t>
      </w:r>
      <w:r w:rsidR="006A7D47">
        <w:rPr>
          <w:rFonts w:ascii="Times New Roman" w:hAnsi="Times New Roman"/>
          <w:sz w:val="24"/>
          <w:szCs w:val="24"/>
        </w:rPr>
        <w:t>de fevereiro</w:t>
      </w:r>
      <w:r w:rsidR="00D30B4D">
        <w:rPr>
          <w:rFonts w:ascii="Times New Roman" w:hAnsi="Times New Roman"/>
          <w:sz w:val="24"/>
          <w:szCs w:val="24"/>
        </w:rPr>
        <w:t xml:space="preserve"> </w:t>
      </w:r>
      <w:r w:rsidR="002F39FD" w:rsidRPr="00273677">
        <w:rPr>
          <w:rFonts w:ascii="Times New Roman" w:hAnsi="Times New Roman"/>
          <w:sz w:val="24"/>
          <w:szCs w:val="24"/>
        </w:rPr>
        <w:t>202</w:t>
      </w:r>
      <w:r w:rsidR="006A7D47">
        <w:rPr>
          <w:rFonts w:ascii="Times New Roman" w:hAnsi="Times New Roman"/>
          <w:sz w:val="24"/>
          <w:szCs w:val="24"/>
        </w:rPr>
        <w:t>6</w:t>
      </w:r>
      <w:r w:rsidR="00F86154">
        <w:rPr>
          <w:rFonts w:ascii="Times New Roman" w:hAnsi="Times New Roman"/>
          <w:sz w:val="24"/>
          <w:szCs w:val="24"/>
        </w:rPr>
        <w:t xml:space="preserve">.      </w:t>
      </w:r>
    </w:p>
    <w:p w14:paraId="1E5B2EBC" w14:textId="77777777" w:rsidR="002F39FD" w:rsidRPr="00273677" w:rsidRDefault="002F39FD" w:rsidP="00CF25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90FBDC" w14:textId="77777777" w:rsidR="00822A50" w:rsidRDefault="00822A50" w:rsidP="00CF25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71CA2" w14:textId="2BC23C9E" w:rsidR="002F39FD" w:rsidRPr="00273677" w:rsidRDefault="00CF2578" w:rsidP="00CF25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487A75">
        <w:rPr>
          <w:rFonts w:ascii="Times New Roman" w:hAnsi="Times New Roman" w:cs="Times New Roman"/>
          <w:sz w:val="24"/>
          <w:szCs w:val="24"/>
        </w:rPr>
        <w:t xml:space="preserve">eador </w:t>
      </w:r>
      <w:r>
        <w:rPr>
          <w:rFonts w:ascii="Times New Roman" w:hAnsi="Times New Roman" w:cs="Times New Roman"/>
          <w:sz w:val="24"/>
          <w:szCs w:val="24"/>
        </w:rPr>
        <w:t>Alexsandro de Vargas Cardoso</w:t>
      </w:r>
    </w:p>
    <w:p w14:paraId="4AC25130" w14:textId="77777777" w:rsidR="002F39FD" w:rsidRPr="005E3A43" w:rsidRDefault="002F39FD" w:rsidP="002F39F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F39FD" w:rsidRPr="005E3A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1100A"/>
    <w:rsid w:val="00033FC9"/>
    <w:rsid w:val="000526D9"/>
    <w:rsid w:val="00055438"/>
    <w:rsid w:val="000A3D86"/>
    <w:rsid w:val="000C4970"/>
    <w:rsid w:val="000D53FD"/>
    <w:rsid w:val="000E2665"/>
    <w:rsid w:val="001554A1"/>
    <w:rsid w:val="0016367C"/>
    <w:rsid w:val="00192F46"/>
    <w:rsid w:val="00222A28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07A79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E2BDC"/>
    <w:rsid w:val="005F2E59"/>
    <w:rsid w:val="00612DDF"/>
    <w:rsid w:val="0062277B"/>
    <w:rsid w:val="00672421"/>
    <w:rsid w:val="006A7D47"/>
    <w:rsid w:val="006B4C59"/>
    <w:rsid w:val="006C6941"/>
    <w:rsid w:val="006E65A8"/>
    <w:rsid w:val="006F75A0"/>
    <w:rsid w:val="00715028"/>
    <w:rsid w:val="007A3018"/>
    <w:rsid w:val="00822A50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57F5-1D54-40F4-B79E-4C3E910A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2025-12-03T19:35:00Z</cp:lastPrinted>
  <dcterms:created xsi:type="dcterms:W3CDTF">2026-02-18T14:48:00Z</dcterms:created>
  <dcterms:modified xsi:type="dcterms:W3CDTF">2026-02-18T14:48:00Z</dcterms:modified>
</cp:coreProperties>
</file>