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43" w:rsidRDefault="00CF2043" w:rsidP="00CF20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043" w:rsidRDefault="00CF2043" w:rsidP="00CF20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043" w:rsidRPr="00265CE1" w:rsidRDefault="00CF2043" w:rsidP="00CF20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CE1">
        <w:rPr>
          <w:rFonts w:ascii="Times New Roman" w:hAnsi="Times New Roman" w:cs="Times New Roman"/>
          <w:b/>
          <w:sz w:val="24"/>
          <w:szCs w:val="24"/>
        </w:rPr>
        <w:t>Indicação nº 0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265CE1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2019</w:t>
      </w:r>
    </w:p>
    <w:p w:rsidR="00CF2043" w:rsidRPr="00265CE1" w:rsidRDefault="00CF2043" w:rsidP="00CF2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043" w:rsidRDefault="00CF2043" w:rsidP="00CF2043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>
        <w:rPr>
          <w:rFonts w:ascii="Times New Roman" w:hAnsi="Times New Roman" w:cs="Times New Roman"/>
          <w:sz w:val="24"/>
          <w:szCs w:val="24"/>
        </w:rPr>
        <w:t>André Evandro Becker</w:t>
      </w:r>
    </w:p>
    <w:p w:rsidR="00CF2043" w:rsidRPr="00265CE1" w:rsidRDefault="00CF2043" w:rsidP="00CF204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F2043" w:rsidRDefault="00CF2043" w:rsidP="00CF204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 ao </w:t>
      </w:r>
      <w:proofErr w:type="gramStart"/>
      <w:r>
        <w:rPr>
          <w:rFonts w:ascii="Times New Roman" w:hAnsi="Times New Roman" w:cs="Times New Roman"/>
          <w:sz w:val="24"/>
          <w:szCs w:val="24"/>
        </w:rPr>
        <w:t>Sr.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Prefeito </w:t>
      </w:r>
      <w:r w:rsidRPr="00265CE1">
        <w:rPr>
          <w:rFonts w:ascii="Times New Roman" w:hAnsi="Times New Roman" w:cs="Times New Roman"/>
          <w:sz w:val="24"/>
          <w:szCs w:val="24"/>
        </w:rPr>
        <w:t xml:space="preserve">Municipal que seja visto a possibilidade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valorização extra para funcionários que aceitarem contribuir na realização de outras atividades, além de suas atribuições estabelecidas.</w:t>
      </w:r>
    </w:p>
    <w:p w:rsidR="00CF2043" w:rsidRPr="00265CE1" w:rsidRDefault="00CF2043" w:rsidP="00CF204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indicação se dá devido há possibilidade de não contratação de serviços terceirizados, com isto ajudando na economia do município.</w:t>
      </w:r>
    </w:p>
    <w:p w:rsidR="00CF2043" w:rsidRDefault="00CF2043" w:rsidP="00CF20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 agradeço a atenção e conta com a sua colaboração.</w:t>
      </w:r>
    </w:p>
    <w:p w:rsidR="00CF2043" w:rsidRDefault="00CF2043" w:rsidP="00CF20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2043" w:rsidRDefault="00CF2043" w:rsidP="00CF20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2043" w:rsidRPr="00265CE1" w:rsidRDefault="00CF2043" w:rsidP="00CF204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F2043" w:rsidRPr="002A5B0C" w:rsidRDefault="00CF2043" w:rsidP="00CF2043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Plenário Joaquim dos Reis, 25</w:t>
      </w:r>
      <w:r>
        <w:rPr>
          <w:rFonts w:ascii="Times New Roman" w:hAnsi="Times New Roman"/>
          <w:color w:val="0D0D0D"/>
          <w:sz w:val="24"/>
          <w:szCs w:val="24"/>
        </w:rPr>
        <w:t xml:space="preserve"> de junho de 2019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CF2043" w:rsidRDefault="00CF2043" w:rsidP="00CF2043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CF2043" w:rsidRDefault="00CF2043" w:rsidP="00CF2043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CF2043" w:rsidRPr="00265CE1" w:rsidRDefault="00CF2043" w:rsidP="00CF204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2043" w:rsidRPr="00265CE1" w:rsidRDefault="00CF2043" w:rsidP="00CF2043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F2043" w:rsidRDefault="00CF2043" w:rsidP="00CF20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André Evandro Becker</w:t>
      </w:r>
    </w:p>
    <w:p w:rsidR="00CF2043" w:rsidRPr="00265CE1" w:rsidRDefault="00CF2043" w:rsidP="00CF20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sz w:val="24"/>
          <w:szCs w:val="24"/>
        </w:rPr>
        <w:t>DEM</w:t>
      </w:r>
    </w:p>
    <w:p w:rsidR="00CF2043" w:rsidRDefault="00CF2043" w:rsidP="00CF20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2043" w:rsidRDefault="00CF2043" w:rsidP="00CF2043"/>
    <w:p w:rsidR="00F00D19" w:rsidRDefault="00F00D19"/>
    <w:sectPr w:rsidR="00F00D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43"/>
    <w:rsid w:val="00CF2043"/>
    <w:rsid w:val="00F0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0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F20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0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F2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2019-06-25T14:15:00Z</cp:lastPrinted>
  <dcterms:created xsi:type="dcterms:W3CDTF">2019-06-25T14:06:00Z</dcterms:created>
  <dcterms:modified xsi:type="dcterms:W3CDTF">2019-06-25T14:18:00Z</dcterms:modified>
</cp:coreProperties>
</file>