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CB" w:rsidRDefault="009B3FCB" w:rsidP="009B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FCB" w:rsidRDefault="009B3FCB" w:rsidP="009B3F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nº 005/2019</w:t>
      </w:r>
    </w:p>
    <w:p w:rsidR="009B3FCB" w:rsidRDefault="009B3FCB" w:rsidP="009B3F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FCB" w:rsidRDefault="009B3FCB" w:rsidP="009B3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Vereador Renato Pereira Vargas.</w:t>
      </w:r>
    </w:p>
    <w:p w:rsidR="009B3FCB" w:rsidRDefault="009B3FCB" w:rsidP="009B3F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FCB" w:rsidRDefault="009B3FCB" w:rsidP="009B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 ao Sr. Prefeito Municipal para que seja visto a possibilidade da instalação de placas com indicações das localidades, a partir do Campo do Rodeio, </w:t>
      </w:r>
      <w:proofErr w:type="spellStart"/>
      <w:r>
        <w:rPr>
          <w:rFonts w:ascii="Times New Roman" w:hAnsi="Times New Roman" w:cs="Times New Roman"/>
          <w:sz w:val="24"/>
          <w:szCs w:val="24"/>
        </w:rPr>
        <w:t>Areial</w:t>
      </w:r>
      <w:proofErr w:type="spellEnd"/>
      <w:r>
        <w:rPr>
          <w:rFonts w:ascii="Times New Roman" w:hAnsi="Times New Roman" w:cs="Times New Roman"/>
          <w:sz w:val="24"/>
          <w:szCs w:val="24"/>
        </w:rPr>
        <w:t>, Passo do Santa Cruz.</w:t>
      </w:r>
    </w:p>
    <w:p w:rsidR="009B3FCB" w:rsidRDefault="009B3FCB" w:rsidP="009B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indicação tem como finalidade melhorar o acesso as pessoas que não conhecem n</w:t>
      </w:r>
      <w:r w:rsidR="009B741E">
        <w:rPr>
          <w:rFonts w:ascii="Times New Roman" w:hAnsi="Times New Roman" w:cs="Times New Roman"/>
          <w:sz w:val="24"/>
          <w:szCs w:val="24"/>
        </w:rPr>
        <w:t>ossas localidades, identificando e tornando mais fácil o</w:t>
      </w:r>
      <w:r>
        <w:rPr>
          <w:rFonts w:ascii="Times New Roman" w:hAnsi="Times New Roman" w:cs="Times New Roman"/>
          <w:sz w:val="24"/>
          <w:szCs w:val="24"/>
        </w:rPr>
        <w:t xml:space="preserve"> acesso a essas localidades. </w:t>
      </w:r>
    </w:p>
    <w:p w:rsidR="009B3FCB" w:rsidRDefault="009B3FCB" w:rsidP="009B3FC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B3FCB" w:rsidRDefault="009B3FCB" w:rsidP="009B3F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Desde já agradeço a atenção e conta com a sua colaboração.</w:t>
      </w:r>
    </w:p>
    <w:p w:rsidR="009B3FCB" w:rsidRDefault="009B3FCB" w:rsidP="009B3F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3FCB" w:rsidRDefault="009B3FCB" w:rsidP="009B3F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B3FCB" w:rsidRDefault="009B3FCB" w:rsidP="009B3FCB">
      <w:pPr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                  Plenário Joaquim dos Reis, 12 de março de 2019.         </w:t>
      </w:r>
    </w:p>
    <w:p w:rsidR="009B3FCB" w:rsidRDefault="009B3FCB" w:rsidP="009B3FCB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9B3FCB" w:rsidRDefault="009B3FCB" w:rsidP="009B741E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B3FCB" w:rsidRDefault="009B3FCB" w:rsidP="009B3FC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3FCB" w:rsidRDefault="009B3FCB" w:rsidP="009B3F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B3FCB" w:rsidRDefault="009B3FCB" w:rsidP="009B3FC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Renato Pereira Vargas</w:t>
      </w:r>
      <w:r>
        <w:rPr>
          <w:rFonts w:ascii="Times New Roman" w:hAnsi="Times New Roman"/>
          <w:sz w:val="24"/>
          <w:szCs w:val="24"/>
        </w:rPr>
        <w:br/>
        <w:t>Vereador - PTB</w:t>
      </w:r>
    </w:p>
    <w:p w:rsidR="00401CE3" w:rsidRDefault="00401CE3"/>
    <w:p w:rsidR="00401CE3" w:rsidRDefault="00401CE3"/>
    <w:p w:rsidR="00401CE3" w:rsidRDefault="00401CE3"/>
    <w:sectPr w:rsidR="00401CE3" w:rsidSect="009B3FCB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46"/>
    <w:rsid w:val="00082E56"/>
    <w:rsid w:val="000F6D76"/>
    <w:rsid w:val="001053AD"/>
    <w:rsid w:val="001C117D"/>
    <w:rsid w:val="00401CE3"/>
    <w:rsid w:val="004C7A46"/>
    <w:rsid w:val="006848F7"/>
    <w:rsid w:val="00892B7B"/>
    <w:rsid w:val="00893165"/>
    <w:rsid w:val="008B50A8"/>
    <w:rsid w:val="009B3FCB"/>
    <w:rsid w:val="009B741E"/>
    <w:rsid w:val="00C92ED0"/>
    <w:rsid w:val="00DE76AC"/>
    <w:rsid w:val="00F7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A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A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2019-03-20T20:19:00Z</cp:lastPrinted>
  <dcterms:created xsi:type="dcterms:W3CDTF">2019-03-08T14:15:00Z</dcterms:created>
  <dcterms:modified xsi:type="dcterms:W3CDTF">2019-03-20T20:27:00Z</dcterms:modified>
</cp:coreProperties>
</file>