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6E7132">
        <w:rPr>
          <w:rFonts w:ascii="Times New Roman" w:hAnsi="Times New Roman" w:cs="Times New Roman"/>
          <w:b/>
          <w:sz w:val="24"/>
          <w:szCs w:val="24"/>
        </w:rPr>
        <w:t>01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6E7132">
        <w:rPr>
          <w:rFonts w:ascii="Times New Roman" w:hAnsi="Times New Roman" w:cs="Times New Roman"/>
          <w:b/>
          <w:sz w:val="24"/>
          <w:szCs w:val="24"/>
        </w:rPr>
        <w:t>2019</w:t>
      </w:r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785E66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785E66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43FAD" w:rsidRDefault="00FB53A9" w:rsidP="00965E4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 w:rsidRPr="00265CE1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65CE1">
        <w:rPr>
          <w:rFonts w:ascii="Times New Roman" w:hAnsi="Times New Roman" w:cs="Times New Roman"/>
          <w:sz w:val="24"/>
          <w:szCs w:val="24"/>
        </w:rPr>
        <w:t xml:space="preserve"> Prefeito Municipal que seja visto a possibilidade </w:t>
      </w:r>
      <w:r w:rsidR="006E7132">
        <w:rPr>
          <w:rFonts w:ascii="Times New Roman" w:hAnsi="Times New Roman" w:cs="Times New Roman"/>
          <w:sz w:val="24"/>
          <w:szCs w:val="24"/>
        </w:rPr>
        <w:t xml:space="preserve">de </w:t>
      </w:r>
      <w:r w:rsidR="005F2AB6">
        <w:rPr>
          <w:rFonts w:ascii="Times New Roman" w:hAnsi="Times New Roman" w:cs="Times New Roman"/>
          <w:sz w:val="24"/>
          <w:szCs w:val="24"/>
        </w:rPr>
        <w:t xml:space="preserve">recolocar </w:t>
      </w:r>
      <w:r w:rsidR="00E4218B">
        <w:rPr>
          <w:rFonts w:ascii="Times New Roman" w:hAnsi="Times New Roman" w:cs="Times New Roman"/>
          <w:sz w:val="24"/>
          <w:szCs w:val="24"/>
        </w:rPr>
        <w:t>uma</w:t>
      </w:r>
      <w:r w:rsidR="005F2AB6">
        <w:rPr>
          <w:rFonts w:ascii="Times New Roman" w:hAnsi="Times New Roman" w:cs="Times New Roman"/>
          <w:sz w:val="24"/>
          <w:szCs w:val="24"/>
        </w:rPr>
        <w:t xml:space="preserve"> nova</w:t>
      </w:r>
      <w:r w:rsidR="00E4218B">
        <w:rPr>
          <w:rFonts w:ascii="Times New Roman" w:hAnsi="Times New Roman" w:cs="Times New Roman"/>
          <w:sz w:val="24"/>
          <w:szCs w:val="24"/>
        </w:rPr>
        <w:t xml:space="preserve"> tampa</w:t>
      </w:r>
      <w:r w:rsidR="005F2AB6">
        <w:rPr>
          <w:rFonts w:ascii="Times New Roman" w:hAnsi="Times New Roman" w:cs="Times New Roman"/>
          <w:sz w:val="24"/>
          <w:szCs w:val="24"/>
        </w:rPr>
        <w:t xml:space="preserve"> (com grade de ferro ou reforçada</w:t>
      </w:r>
      <w:bookmarkStart w:id="0" w:name="_GoBack"/>
      <w:bookmarkEnd w:id="0"/>
      <w:r w:rsidR="005F2AB6">
        <w:rPr>
          <w:rFonts w:ascii="Times New Roman" w:hAnsi="Times New Roman" w:cs="Times New Roman"/>
          <w:sz w:val="24"/>
          <w:szCs w:val="24"/>
        </w:rPr>
        <w:t>)</w:t>
      </w:r>
      <w:r w:rsidR="00E4218B">
        <w:rPr>
          <w:rFonts w:ascii="Times New Roman" w:hAnsi="Times New Roman" w:cs="Times New Roman"/>
          <w:sz w:val="24"/>
          <w:szCs w:val="24"/>
        </w:rPr>
        <w:t xml:space="preserve"> na </w:t>
      </w:r>
      <w:r w:rsidR="00965E47">
        <w:rPr>
          <w:rFonts w:ascii="Times New Roman" w:hAnsi="Times New Roman" w:cs="Times New Roman"/>
          <w:sz w:val="24"/>
          <w:szCs w:val="24"/>
        </w:rPr>
        <w:t>boca de lobo</w:t>
      </w:r>
      <w:r w:rsidR="00E4218B">
        <w:rPr>
          <w:rFonts w:ascii="Times New Roman" w:hAnsi="Times New Roman" w:cs="Times New Roman"/>
          <w:sz w:val="24"/>
          <w:szCs w:val="24"/>
        </w:rPr>
        <w:t xml:space="preserve"> </w:t>
      </w:r>
      <w:r w:rsidR="006E7132">
        <w:rPr>
          <w:rFonts w:ascii="Times New Roman" w:hAnsi="Times New Roman" w:cs="Times New Roman"/>
          <w:sz w:val="24"/>
          <w:szCs w:val="24"/>
        </w:rPr>
        <w:t>localizada na Rua Manoel Valdir Silva de Oliveira, em frente a casa do</w:t>
      </w:r>
      <w:r w:rsidR="005F2AB6">
        <w:rPr>
          <w:rFonts w:ascii="Times New Roman" w:hAnsi="Times New Roman" w:cs="Times New Roman"/>
          <w:sz w:val="24"/>
          <w:szCs w:val="24"/>
        </w:rPr>
        <w:t xml:space="preserve"> senhor</w:t>
      </w:r>
      <w:r w:rsidR="006E7132">
        <w:rPr>
          <w:rFonts w:ascii="Times New Roman" w:hAnsi="Times New Roman" w:cs="Times New Roman"/>
          <w:sz w:val="24"/>
          <w:szCs w:val="24"/>
        </w:rPr>
        <w:t xml:space="preserve"> Laerte.</w:t>
      </w:r>
    </w:p>
    <w:p w:rsidR="00965E47" w:rsidRDefault="00843FAD" w:rsidP="00965E4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E47">
        <w:rPr>
          <w:rFonts w:ascii="Times New Roman" w:hAnsi="Times New Roman" w:cs="Times New Roman"/>
          <w:sz w:val="24"/>
          <w:szCs w:val="24"/>
        </w:rPr>
        <w:t xml:space="preserve">Esta indicação se dá devido ao local estar aberto, podendo trazer riscos para </w:t>
      </w:r>
      <w:r>
        <w:rPr>
          <w:rFonts w:ascii="Times New Roman" w:hAnsi="Times New Roman" w:cs="Times New Roman"/>
          <w:sz w:val="24"/>
          <w:szCs w:val="24"/>
        </w:rPr>
        <w:t>as pessoas que passam por ali, principalmente para as crianças que podem cair e se machucar.</w:t>
      </w:r>
    </w:p>
    <w:p w:rsidR="00965E47" w:rsidRPr="00265CE1" w:rsidRDefault="00965E47" w:rsidP="00965E4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6E7132">
        <w:rPr>
          <w:rFonts w:ascii="Times New Roman" w:hAnsi="Times New Roman"/>
          <w:color w:val="0D0D0D"/>
          <w:sz w:val="24"/>
          <w:szCs w:val="24"/>
        </w:rPr>
        <w:t>aquim dos Reis, 04 de fevereiro de 2019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785E66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36691"/>
    <w:rsid w:val="0005178D"/>
    <w:rsid w:val="000D1DE7"/>
    <w:rsid w:val="00100F7C"/>
    <w:rsid w:val="00170AB1"/>
    <w:rsid w:val="001772A3"/>
    <w:rsid w:val="001E178F"/>
    <w:rsid w:val="001E7CF2"/>
    <w:rsid w:val="001F6DA1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D7BF4"/>
    <w:rsid w:val="004E021D"/>
    <w:rsid w:val="0053434A"/>
    <w:rsid w:val="00536E52"/>
    <w:rsid w:val="00545762"/>
    <w:rsid w:val="005465C1"/>
    <w:rsid w:val="00565A79"/>
    <w:rsid w:val="00592C81"/>
    <w:rsid w:val="00597A58"/>
    <w:rsid w:val="005D1DAD"/>
    <w:rsid w:val="005F2AB6"/>
    <w:rsid w:val="005F76F7"/>
    <w:rsid w:val="00663F04"/>
    <w:rsid w:val="00680220"/>
    <w:rsid w:val="00690017"/>
    <w:rsid w:val="006B54BF"/>
    <w:rsid w:val="006C293D"/>
    <w:rsid w:val="006D702A"/>
    <w:rsid w:val="006E6087"/>
    <w:rsid w:val="006E7132"/>
    <w:rsid w:val="006F32DC"/>
    <w:rsid w:val="00731288"/>
    <w:rsid w:val="007679AD"/>
    <w:rsid w:val="007725EE"/>
    <w:rsid w:val="00785E66"/>
    <w:rsid w:val="00797C99"/>
    <w:rsid w:val="007A09E6"/>
    <w:rsid w:val="007C7CB3"/>
    <w:rsid w:val="00843FAD"/>
    <w:rsid w:val="008517B7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65E47"/>
    <w:rsid w:val="0099774B"/>
    <w:rsid w:val="00A07B80"/>
    <w:rsid w:val="00A23B56"/>
    <w:rsid w:val="00A640DE"/>
    <w:rsid w:val="00AF0F02"/>
    <w:rsid w:val="00AF17ED"/>
    <w:rsid w:val="00B035B9"/>
    <w:rsid w:val="00B07790"/>
    <w:rsid w:val="00B15F20"/>
    <w:rsid w:val="00B75C7E"/>
    <w:rsid w:val="00BE1D75"/>
    <w:rsid w:val="00BF24CD"/>
    <w:rsid w:val="00C51696"/>
    <w:rsid w:val="00C935D0"/>
    <w:rsid w:val="00CB774A"/>
    <w:rsid w:val="00CC7440"/>
    <w:rsid w:val="00CD2DA2"/>
    <w:rsid w:val="00D81C52"/>
    <w:rsid w:val="00DA4438"/>
    <w:rsid w:val="00E2668D"/>
    <w:rsid w:val="00E4218B"/>
    <w:rsid w:val="00E5532C"/>
    <w:rsid w:val="00E61EF3"/>
    <w:rsid w:val="00E96BF3"/>
    <w:rsid w:val="00EA707F"/>
    <w:rsid w:val="00EB5253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2019-02-06T19:55:00Z</cp:lastPrinted>
  <dcterms:created xsi:type="dcterms:W3CDTF">2019-02-04T13:10:00Z</dcterms:created>
  <dcterms:modified xsi:type="dcterms:W3CDTF">2019-02-06T19:55:00Z</dcterms:modified>
</cp:coreProperties>
</file>