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00" w:rsidRPr="006A1E58" w:rsidRDefault="00627DC3" w:rsidP="006A1E58">
      <w:pPr>
        <w:jc w:val="both"/>
        <w:rPr>
          <w:rFonts w:cs="Arial"/>
          <w:b/>
          <w:color w:val="000000" w:themeColor="text1"/>
          <w:sz w:val="28"/>
          <w:szCs w:val="28"/>
        </w:rPr>
      </w:pPr>
      <w:r w:rsidRPr="008603B0">
        <w:rPr>
          <w:rFonts w:cs="Arial"/>
          <w:b/>
          <w:color w:val="000000" w:themeColor="text1"/>
          <w:sz w:val="32"/>
          <w:szCs w:val="32"/>
        </w:rPr>
        <w:t xml:space="preserve">  </w:t>
      </w:r>
      <w:r w:rsidRPr="00E8184E">
        <w:rPr>
          <w:rFonts w:cs="Arial"/>
          <w:b/>
          <w:color w:val="000000" w:themeColor="text1"/>
          <w:sz w:val="28"/>
          <w:szCs w:val="28"/>
        </w:rPr>
        <w:t xml:space="preserve">        </w:t>
      </w:r>
      <w:r w:rsidR="006A1E58">
        <w:rPr>
          <w:rFonts w:cs="Arial"/>
          <w:b/>
          <w:color w:val="000000" w:themeColor="text1"/>
          <w:sz w:val="28"/>
          <w:szCs w:val="28"/>
        </w:rPr>
        <w:t xml:space="preserve">      </w:t>
      </w:r>
    </w:p>
    <w:p w:rsidR="00892000" w:rsidRDefault="00892000" w:rsidP="008920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63D0" w:rsidRPr="00892000" w:rsidRDefault="00382C0A" w:rsidP="008920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Indicação n° 016</w:t>
      </w:r>
      <w:r w:rsidR="00627DC3" w:rsidRPr="00892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</w:t>
      </w:r>
      <w:r w:rsidR="00E8184E" w:rsidRPr="00892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133FD3" w:rsidRDefault="00133FD3" w:rsidP="00B2566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E58" w:rsidRDefault="00627DC3" w:rsidP="006A1E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FD3">
        <w:rPr>
          <w:rFonts w:ascii="Times New Roman" w:hAnsi="Times New Roman" w:cs="Times New Roman"/>
          <w:color w:val="000000" w:themeColor="text1"/>
          <w:sz w:val="24"/>
          <w:szCs w:val="24"/>
        </w:rPr>
        <w:t>Do Ver. Deivid</w:t>
      </w:r>
      <w:r w:rsidR="004C1730" w:rsidRPr="0013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Rafael da C</w:t>
      </w:r>
      <w:r w:rsidRPr="00133FD3">
        <w:rPr>
          <w:rFonts w:ascii="Times New Roman" w:hAnsi="Times New Roman" w:cs="Times New Roman"/>
          <w:color w:val="000000" w:themeColor="text1"/>
          <w:sz w:val="24"/>
          <w:szCs w:val="24"/>
        </w:rPr>
        <w:t>osta Vargas</w:t>
      </w:r>
    </w:p>
    <w:p w:rsidR="00382C0A" w:rsidRPr="00382C0A" w:rsidRDefault="00382C0A" w:rsidP="00382C0A">
      <w:pPr>
        <w:jc w:val="both"/>
        <w:rPr>
          <w:rFonts w:ascii="Times New Roman" w:hAnsi="Times New Roman" w:cs="Times New Roman"/>
          <w:sz w:val="24"/>
          <w:szCs w:val="24"/>
        </w:rPr>
      </w:pPr>
      <w:r w:rsidRPr="00382C0A">
        <w:rPr>
          <w:rFonts w:ascii="Times New Roman" w:hAnsi="Times New Roman" w:cs="Times New Roman"/>
          <w:sz w:val="24"/>
          <w:szCs w:val="24"/>
        </w:rPr>
        <w:t xml:space="preserve">       Indica ao </w:t>
      </w:r>
      <w:proofErr w:type="gramStart"/>
      <w:r w:rsidRPr="00382C0A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382C0A">
        <w:rPr>
          <w:rFonts w:ascii="Times New Roman" w:hAnsi="Times New Roman" w:cs="Times New Roman"/>
          <w:sz w:val="24"/>
          <w:szCs w:val="24"/>
        </w:rPr>
        <w:t xml:space="preserve"> Prefeito Municipal para que seja visto a </w:t>
      </w:r>
      <w:r w:rsidR="00E6006C">
        <w:rPr>
          <w:rFonts w:ascii="Times New Roman" w:hAnsi="Times New Roman" w:cs="Times New Roman"/>
          <w:sz w:val="24"/>
          <w:szCs w:val="24"/>
        </w:rPr>
        <w:t>possibilidade de</w:t>
      </w:r>
      <w:bookmarkStart w:id="0" w:name="_GoBack"/>
      <w:bookmarkEnd w:id="0"/>
      <w:r w:rsidRPr="00382C0A">
        <w:rPr>
          <w:rFonts w:ascii="Times New Roman" w:hAnsi="Times New Roman" w:cs="Times New Roman"/>
          <w:sz w:val="24"/>
          <w:szCs w:val="24"/>
        </w:rPr>
        <w:t xml:space="preserve"> pesquisar e firmar uma parceria com alguma universidade, e/ou também junto aos municípios vizinhos, visando um menor custo financeiro e objetivando a implantação do Projeto </w:t>
      </w:r>
      <w:proofErr w:type="spellStart"/>
      <w:r w:rsidRPr="00382C0A">
        <w:rPr>
          <w:rFonts w:ascii="Times New Roman" w:hAnsi="Times New Roman" w:cs="Times New Roman"/>
          <w:b/>
          <w:sz w:val="24"/>
          <w:szCs w:val="24"/>
        </w:rPr>
        <w:t>Castramóvel</w:t>
      </w:r>
      <w:proofErr w:type="spellEnd"/>
      <w:r w:rsidRPr="00382C0A">
        <w:rPr>
          <w:rFonts w:ascii="Times New Roman" w:hAnsi="Times New Roman" w:cs="Times New Roman"/>
          <w:sz w:val="24"/>
          <w:szCs w:val="24"/>
        </w:rPr>
        <w:t xml:space="preserve">. Um serviço móvel de castração de gatos e cães, com um veículo </w:t>
      </w:r>
      <w:proofErr w:type="spellStart"/>
      <w:r w:rsidRPr="00382C0A">
        <w:rPr>
          <w:rFonts w:ascii="Times New Roman" w:hAnsi="Times New Roman" w:cs="Times New Roman"/>
          <w:sz w:val="24"/>
          <w:szCs w:val="24"/>
        </w:rPr>
        <w:t>castramóvel</w:t>
      </w:r>
      <w:proofErr w:type="spellEnd"/>
      <w:r w:rsidRPr="00382C0A">
        <w:rPr>
          <w:rFonts w:ascii="Times New Roman" w:hAnsi="Times New Roman" w:cs="Times New Roman"/>
          <w:sz w:val="24"/>
          <w:szCs w:val="24"/>
        </w:rPr>
        <w:t xml:space="preserve"> poderá se percorrer bairros do município em algum dia especifico castrando cães e gatos, de ambos os sexos.</w:t>
      </w:r>
    </w:p>
    <w:p w:rsidR="00382C0A" w:rsidRPr="00382C0A" w:rsidRDefault="00382C0A" w:rsidP="00382C0A">
      <w:pPr>
        <w:jc w:val="both"/>
        <w:rPr>
          <w:rFonts w:ascii="Times New Roman" w:hAnsi="Times New Roman" w:cs="Times New Roman"/>
          <w:sz w:val="24"/>
          <w:szCs w:val="24"/>
        </w:rPr>
      </w:pPr>
      <w:r w:rsidRPr="00382C0A">
        <w:rPr>
          <w:rFonts w:ascii="Times New Roman" w:hAnsi="Times New Roman" w:cs="Times New Roman"/>
          <w:sz w:val="24"/>
          <w:szCs w:val="24"/>
        </w:rPr>
        <w:t xml:space="preserve">      Este método é o mais eficaz de controle que existe, bem como o mais seguro em proporcionar qualidade de vida aos animais. Vale esclarecer ainda que a castração também ajuda na prevenção de zoonoses, doenças infecciosas de animais capazes de ser naturalmente transmitidas para o ser humano, e de maus-tratos. Pois assim haveria menos animais na rua.              </w:t>
      </w:r>
    </w:p>
    <w:p w:rsidR="00382C0A" w:rsidRPr="00382C0A" w:rsidRDefault="00382C0A" w:rsidP="00382C0A">
      <w:pPr>
        <w:jc w:val="both"/>
        <w:rPr>
          <w:rFonts w:ascii="Times New Roman" w:hAnsi="Times New Roman" w:cs="Times New Roman"/>
          <w:sz w:val="24"/>
          <w:szCs w:val="24"/>
        </w:rPr>
      </w:pPr>
      <w:r w:rsidRPr="00382C0A">
        <w:rPr>
          <w:rFonts w:ascii="Times New Roman" w:hAnsi="Times New Roman" w:cs="Times New Roman"/>
          <w:sz w:val="24"/>
          <w:szCs w:val="24"/>
        </w:rPr>
        <w:t xml:space="preserve">      Segue abaixo alguns links que pesquisei de municípios que já adquiriram essa ideia:</w:t>
      </w:r>
    </w:p>
    <w:p w:rsidR="00382C0A" w:rsidRPr="00382C0A" w:rsidRDefault="00382C0A" w:rsidP="00382C0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82C0A">
          <w:rPr>
            <w:rStyle w:val="Hyperlink"/>
            <w:rFonts w:ascii="Times New Roman" w:hAnsi="Times New Roman" w:cs="Times New Roman"/>
            <w:sz w:val="24"/>
            <w:szCs w:val="24"/>
          </w:rPr>
          <w:t>http://canela.rs.gov.br/2017/10/30/castramovel-atendeu-40-animais-atraves-de-uma-parceria-com-a-ucs/</w:t>
        </w:r>
      </w:hyperlink>
    </w:p>
    <w:p w:rsidR="006A1E58" w:rsidRPr="00382C0A" w:rsidRDefault="00382C0A" w:rsidP="00382C0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82C0A">
          <w:rPr>
            <w:rStyle w:val="Hyperlink"/>
            <w:rFonts w:ascii="Times New Roman" w:hAnsi="Times New Roman" w:cs="Times New Roman"/>
            <w:sz w:val="24"/>
            <w:szCs w:val="24"/>
          </w:rPr>
          <w:t>http://www.muriae.mg.gov.br/site/prefeitura-realizara-mutirao-de-castracao-de-animais-2/</w:t>
        </w:r>
      </w:hyperlink>
      <w:proofErr w:type="gramStart"/>
      <w:r w:rsidR="005963D0" w:rsidRPr="00382C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63D0" w:rsidRDefault="005963D0" w:rsidP="00382C0A">
      <w:pPr>
        <w:pStyle w:val="SemEspaamento"/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B25666">
        <w:rPr>
          <w:rFonts w:ascii="Times New Roman" w:hAnsi="Times New Roman" w:cs="Times New Roman"/>
          <w:sz w:val="24"/>
          <w:szCs w:val="24"/>
        </w:rPr>
        <w:t>Agradeço a atenção e conto com sua colaboração.</w:t>
      </w:r>
    </w:p>
    <w:p w:rsidR="00133FD3" w:rsidRPr="00B25666" w:rsidRDefault="00133FD3" w:rsidP="00B2566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3D0" w:rsidRPr="00B25666" w:rsidRDefault="005963D0" w:rsidP="00133FD3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sz w:val="24"/>
          <w:szCs w:val="24"/>
        </w:rPr>
        <w:t xml:space="preserve">                                     Plenário</w:t>
      </w:r>
      <w:r w:rsidR="00382C0A">
        <w:rPr>
          <w:rFonts w:ascii="Times New Roman" w:hAnsi="Times New Roman" w:cs="Times New Roman"/>
          <w:sz w:val="24"/>
          <w:szCs w:val="24"/>
        </w:rPr>
        <w:t xml:space="preserve"> Joaquim dos Reis, 19</w:t>
      </w:r>
      <w:r w:rsidR="006A1E58">
        <w:rPr>
          <w:rFonts w:ascii="Times New Roman" w:hAnsi="Times New Roman" w:cs="Times New Roman"/>
          <w:sz w:val="24"/>
          <w:szCs w:val="24"/>
        </w:rPr>
        <w:t xml:space="preserve"> de março</w:t>
      </w:r>
      <w:r w:rsidRPr="00B25666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5963D0" w:rsidRPr="00B25666" w:rsidRDefault="005963D0" w:rsidP="00B2566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3D0" w:rsidRPr="00B25666" w:rsidRDefault="005963D0" w:rsidP="00B2566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3D0" w:rsidRPr="00B25666" w:rsidRDefault="006A1E58" w:rsidP="00B2566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5963D0" w:rsidRPr="00B25666" w:rsidRDefault="005963D0" w:rsidP="00B2566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1E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25666">
        <w:rPr>
          <w:rFonts w:ascii="Times New Roman" w:hAnsi="Times New Roman" w:cs="Times New Roman"/>
          <w:sz w:val="24"/>
          <w:szCs w:val="24"/>
        </w:rPr>
        <w:t xml:space="preserve">    </w:t>
      </w:r>
      <w:r w:rsidR="006A1E58">
        <w:rPr>
          <w:rFonts w:ascii="Times New Roman" w:hAnsi="Times New Roman" w:cs="Times New Roman"/>
          <w:sz w:val="24"/>
          <w:szCs w:val="24"/>
        </w:rPr>
        <w:t xml:space="preserve"> </w:t>
      </w:r>
      <w:r w:rsidRPr="00B25666">
        <w:rPr>
          <w:rFonts w:ascii="Times New Roman" w:hAnsi="Times New Roman" w:cs="Times New Roman"/>
          <w:sz w:val="24"/>
          <w:szCs w:val="24"/>
        </w:rPr>
        <w:t xml:space="preserve">   Deivid Rafael da Costa Vargas</w:t>
      </w:r>
    </w:p>
    <w:p w:rsidR="005963D0" w:rsidRPr="00133FD3" w:rsidRDefault="005963D0" w:rsidP="00B2566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6A1E58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B2566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33FD3">
        <w:rPr>
          <w:rFonts w:ascii="Times New Roman" w:hAnsi="Times New Roman" w:cs="Times New Roman"/>
          <w:sz w:val="24"/>
          <w:szCs w:val="24"/>
        </w:rPr>
        <w:t>Vereador PSDB</w:t>
      </w:r>
    </w:p>
    <w:sectPr w:rsidR="005963D0" w:rsidRPr="00133FD3" w:rsidSect="00175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C3"/>
    <w:rsid w:val="00016F30"/>
    <w:rsid w:val="00133FD3"/>
    <w:rsid w:val="001555C8"/>
    <w:rsid w:val="00175E5C"/>
    <w:rsid w:val="00187F89"/>
    <w:rsid w:val="00287C10"/>
    <w:rsid w:val="00382C0A"/>
    <w:rsid w:val="00437B60"/>
    <w:rsid w:val="004C1730"/>
    <w:rsid w:val="00580ED4"/>
    <w:rsid w:val="00594A0C"/>
    <w:rsid w:val="005963D0"/>
    <w:rsid w:val="006030CF"/>
    <w:rsid w:val="00627DC3"/>
    <w:rsid w:val="006A1E58"/>
    <w:rsid w:val="00736716"/>
    <w:rsid w:val="007D6BD9"/>
    <w:rsid w:val="00810D4A"/>
    <w:rsid w:val="00832640"/>
    <w:rsid w:val="008603B0"/>
    <w:rsid w:val="0086585B"/>
    <w:rsid w:val="00892000"/>
    <w:rsid w:val="00AA60ED"/>
    <w:rsid w:val="00B25666"/>
    <w:rsid w:val="00BD4DB9"/>
    <w:rsid w:val="00C979C5"/>
    <w:rsid w:val="00D02CC5"/>
    <w:rsid w:val="00D2332F"/>
    <w:rsid w:val="00D918EA"/>
    <w:rsid w:val="00D93E43"/>
    <w:rsid w:val="00D96083"/>
    <w:rsid w:val="00DB2B64"/>
    <w:rsid w:val="00E6006C"/>
    <w:rsid w:val="00E70D18"/>
    <w:rsid w:val="00E8184E"/>
    <w:rsid w:val="00F12FBA"/>
    <w:rsid w:val="00F83990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E01D6"/>
  </w:style>
  <w:style w:type="paragraph" w:styleId="Textodebalo">
    <w:name w:val="Balloon Text"/>
    <w:basedOn w:val="Normal"/>
    <w:link w:val="TextodebaloChar"/>
    <w:uiPriority w:val="99"/>
    <w:semiHidden/>
    <w:unhideWhenUsed/>
    <w:rsid w:val="00F8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99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603B0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382C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E01D6"/>
  </w:style>
  <w:style w:type="paragraph" w:styleId="Textodebalo">
    <w:name w:val="Balloon Text"/>
    <w:basedOn w:val="Normal"/>
    <w:link w:val="TextodebaloChar"/>
    <w:uiPriority w:val="99"/>
    <w:semiHidden/>
    <w:unhideWhenUsed/>
    <w:rsid w:val="00F8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99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603B0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382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9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riae.mg.gov.br/site/prefeitura-realizara-mutirao-de-castracao-de-animais-2/" TargetMode="External"/><Relationship Id="rId5" Type="http://schemas.openxmlformats.org/officeDocument/2006/relationships/hyperlink" Target="http://canela.rs.gov.br/2017/10/30/castramovel-atendeu-40-animais-atraves-de-uma-parceria-com-a-u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2018-03-19T16:45:00Z</cp:lastPrinted>
  <dcterms:created xsi:type="dcterms:W3CDTF">2018-03-19T16:42:00Z</dcterms:created>
  <dcterms:modified xsi:type="dcterms:W3CDTF">2018-03-19T16:46:00Z</dcterms:modified>
</cp:coreProperties>
</file>