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C5" w:rsidRPr="00E8184E" w:rsidRDefault="00627DC3" w:rsidP="00E8184E">
      <w:pPr>
        <w:jc w:val="both"/>
        <w:rPr>
          <w:rFonts w:cs="Arial"/>
          <w:b/>
          <w:color w:val="000000" w:themeColor="text1"/>
          <w:sz w:val="28"/>
          <w:szCs w:val="28"/>
        </w:rPr>
      </w:pPr>
      <w:r w:rsidRPr="008603B0">
        <w:rPr>
          <w:rFonts w:cs="Arial"/>
          <w:b/>
          <w:color w:val="000000" w:themeColor="text1"/>
          <w:sz w:val="32"/>
          <w:szCs w:val="32"/>
        </w:rPr>
        <w:t xml:space="preserve">  </w:t>
      </w:r>
      <w:r w:rsidRPr="00E8184E">
        <w:rPr>
          <w:rFonts w:cs="Arial"/>
          <w:b/>
          <w:color w:val="000000" w:themeColor="text1"/>
          <w:sz w:val="28"/>
          <w:szCs w:val="28"/>
        </w:rPr>
        <w:t xml:space="preserve">        </w:t>
      </w:r>
      <w:r w:rsidR="00F83990" w:rsidRPr="00E8184E">
        <w:rPr>
          <w:rFonts w:cs="Arial"/>
          <w:b/>
          <w:color w:val="000000" w:themeColor="text1"/>
          <w:sz w:val="28"/>
          <w:szCs w:val="28"/>
        </w:rPr>
        <w:t xml:space="preserve">       </w:t>
      </w:r>
    </w:p>
    <w:p w:rsidR="00892000" w:rsidRDefault="00892000" w:rsidP="008920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000" w:rsidRDefault="00892000" w:rsidP="008920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63D0" w:rsidRPr="00892000" w:rsidRDefault="00B25666" w:rsidP="008920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n° 001</w:t>
      </w:r>
      <w:r w:rsidR="00627DC3" w:rsidRPr="0089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E8184E" w:rsidRPr="0089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133FD3" w:rsidRDefault="00133FD3" w:rsidP="00B256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FD3" w:rsidRPr="00133FD3" w:rsidRDefault="00627DC3" w:rsidP="00B256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>Do Ver. Deivid</w:t>
      </w:r>
      <w:r w:rsidR="004C1730"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Rafael da C</w:t>
      </w:r>
      <w:r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>osta Vargas</w:t>
      </w:r>
    </w:p>
    <w:p w:rsidR="00E8184E" w:rsidRPr="00B25666" w:rsidRDefault="00627DC3" w:rsidP="00133F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color w:val="000000" w:themeColor="text1"/>
          <w:sz w:val="24"/>
          <w:szCs w:val="24"/>
        </w:rPr>
        <w:t>Indica ao Sr. Prefeito M</w:t>
      </w:r>
      <w:r w:rsidR="004C1730" w:rsidRPr="00B25666">
        <w:rPr>
          <w:rFonts w:ascii="Times New Roman" w:hAnsi="Times New Roman" w:cs="Times New Roman"/>
          <w:color w:val="000000" w:themeColor="text1"/>
          <w:sz w:val="24"/>
          <w:szCs w:val="24"/>
        </w:rPr>
        <w:t>unicipal</w:t>
      </w:r>
      <w:r w:rsidR="00E8184E" w:rsidRPr="00B2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3B0" w:rsidRPr="00B2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seja visto a possibilidade </w:t>
      </w:r>
      <w:r w:rsidR="005963D0" w:rsidRPr="00B25666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C979C5" w:rsidRPr="00B2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84E" w:rsidRPr="00B25666">
        <w:rPr>
          <w:rFonts w:ascii="Times New Roman" w:hAnsi="Times New Roman" w:cs="Times New Roman"/>
          <w:sz w:val="24"/>
          <w:szCs w:val="24"/>
        </w:rPr>
        <w:t xml:space="preserve">elaboração do </w:t>
      </w:r>
      <w:r w:rsidR="00437B60" w:rsidRPr="00B25666">
        <w:rPr>
          <w:rFonts w:ascii="Times New Roman" w:hAnsi="Times New Roman" w:cs="Times New Roman"/>
          <w:b/>
          <w:sz w:val="24"/>
          <w:szCs w:val="24"/>
        </w:rPr>
        <w:t xml:space="preserve">“Plano Diretor do Município de </w:t>
      </w:r>
      <w:proofErr w:type="spellStart"/>
      <w:r w:rsidR="00437B60" w:rsidRPr="00B25666">
        <w:rPr>
          <w:rFonts w:ascii="Times New Roman" w:hAnsi="Times New Roman" w:cs="Times New Roman"/>
          <w:b/>
          <w:sz w:val="24"/>
          <w:szCs w:val="24"/>
        </w:rPr>
        <w:t>Tabaí</w:t>
      </w:r>
      <w:proofErr w:type="spellEnd"/>
      <w:r w:rsidR="00E8184E" w:rsidRPr="00B25666">
        <w:rPr>
          <w:rFonts w:ascii="Times New Roman" w:hAnsi="Times New Roman" w:cs="Times New Roman"/>
          <w:b/>
          <w:sz w:val="24"/>
          <w:szCs w:val="24"/>
        </w:rPr>
        <w:t>”</w:t>
      </w:r>
      <w:r w:rsidR="00E8184E" w:rsidRPr="00B25666">
        <w:rPr>
          <w:rFonts w:ascii="Times New Roman" w:hAnsi="Times New Roman" w:cs="Times New Roman"/>
          <w:sz w:val="24"/>
          <w:szCs w:val="24"/>
        </w:rPr>
        <w:t>, como instrumento que norteará a política de desenvolvimento da nossa cidade.</w:t>
      </w:r>
    </w:p>
    <w:p w:rsidR="00E8184E" w:rsidRPr="00B25666" w:rsidRDefault="00E8184E" w:rsidP="00133FD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>O plano diretor vem a ser um instrumento de planejamento urbanístico, que tem por função sistematizar o desenvolvimento físico, econômico e social do território municipal, visando o bem-estar da comunidade local.</w:t>
      </w:r>
    </w:p>
    <w:p w:rsidR="00B25666" w:rsidRDefault="00E8184E" w:rsidP="00133FD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>Hoje, a necessidade da elaboração desse Plano Diretor se tornou premente, dado o aumento do fluxo de pessoas previsto e a consequente transformação da realidade de nosso município.</w:t>
      </w:r>
    </w:p>
    <w:p w:rsidR="005963D0" w:rsidRPr="00B25666" w:rsidRDefault="00E8184E" w:rsidP="0089200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>Com esse instrumento, através do qual o Poder Público Municipal ordenará a utilização do solo municipal, poderá ser feito um efetivo levantamento de toda a estrutura local e suas tendências de desenvolvimento com ênfase nos aspectos educacional, cultural, ambiental, deliberando todas as estratégias aptas a transformar, para melhor, a realidade aqui existente.</w:t>
      </w:r>
      <w:bookmarkStart w:id="0" w:name="_GoBack"/>
      <w:bookmarkEnd w:id="0"/>
      <w:r w:rsidR="005963D0" w:rsidRPr="00B256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963D0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>Agradeço a atenção e conto com sua colaboração.</w:t>
      </w:r>
    </w:p>
    <w:p w:rsidR="00133FD3" w:rsidRPr="00B25666" w:rsidRDefault="00133FD3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5963D0" w:rsidP="00133FD3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                            Plenário Joaquim dos Reis, 30 de janeiro de 2018.</w:t>
      </w: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Deivid Rafael da Costa Vargas</w:t>
      </w:r>
    </w:p>
    <w:p w:rsidR="005963D0" w:rsidRPr="00133FD3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133FD3">
        <w:rPr>
          <w:rFonts w:ascii="Times New Roman" w:hAnsi="Times New Roman" w:cs="Times New Roman"/>
          <w:sz w:val="24"/>
          <w:szCs w:val="24"/>
        </w:rPr>
        <w:t>Vereador PSDB</w:t>
      </w:r>
    </w:p>
    <w:sectPr w:rsidR="005963D0" w:rsidRPr="00133FD3" w:rsidSect="00175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C3"/>
    <w:rsid w:val="00016F30"/>
    <w:rsid w:val="00133FD3"/>
    <w:rsid w:val="001555C8"/>
    <w:rsid w:val="00175E5C"/>
    <w:rsid w:val="00187F89"/>
    <w:rsid w:val="00287C10"/>
    <w:rsid w:val="00437B60"/>
    <w:rsid w:val="004C1730"/>
    <w:rsid w:val="00580ED4"/>
    <w:rsid w:val="00594A0C"/>
    <w:rsid w:val="005963D0"/>
    <w:rsid w:val="006030CF"/>
    <w:rsid w:val="00627DC3"/>
    <w:rsid w:val="00736716"/>
    <w:rsid w:val="007D6BD9"/>
    <w:rsid w:val="00810D4A"/>
    <w:rsid w:val="00832640"/>
    <w:rsid w:val="008603B0"/>
    <w:rsid w:val="0086585B"/>
    <w:rsid w:val="00892000"/>
    <w:rsid w:val="00AA60ED"/>
    <w:rsid w:val="00B25666"/>
    <w:rsid w:val="00BD4DB9"/>
    <w:rsid w:val="00C979C5"/>
    <w:rsid w:val="00D02CC5"/>
    <w:rsid w:val="00D2332F"/>
    <w:rsid w:val="00D918EA"/>
    <w:rsid w:val="00D93E43"/>
    <w:rsid w:val="00D96083"/>
    <w:rsid w:val="00DB2B64"/>
    <w:rsid w:val="00E70D18"/>
    <w:rsid w:val="00E8184E"/>
    <w:rsid w:val="00F12FBA"/>
    <w:rsid w:val="00F83990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4B9F-153F-4AAE-B0F5-5CA8D21B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E01D6"/>
  </w:style>
  <w:style w:type="paragraph" w:styleId="Textodebalo">
    <w:name w:val="Balloon Text"/>
    <w:basedOn w:val="Normal"/>
    <w:link w:val="TextodebaloChar"/>
    <w:uiPriority w:val="99"/>
    <w:semiHidden/>
    <w:unhideWhenUsed/>
    <w:rsid w:val="00F8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99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60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2018-01-30T12:53:00Z</cp:lastPrinted>
  <dcterms:created xsi:type="dcterms:W3CDTF">2018-01-30T12:54:00Z</dcterms:created>
  <dcterms:modified xsi:type="dcterms:W3CDTF">2018-01-30T12:54:00Z</dcterms:modified>
</cp:coreProperties>
</file>