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51696">
        <w:rPr>
          <w:rFonts w:ascii="Times New Roman" w:hAnsi="Times New Roman" w:cs="Times New Roman"/>
          <w:b/>
          <w:sz w:val="24"/>
          <w:szCs w:val="24"/>
        </w:rPr>
        <w:t>1</w:t>
      </w:r>
      <w:r w:rsidR="00EC38E1">
        <w:rPr>
          <w:rFonts w:ascii="Times New Roman" w:hAnsi="Times New Roman" w:cs="Times New Roman"/>
          <w:b/>
          <w:sz w:val="24"/>
          <w:szCs w:val="24"/>
        </w:rPr>
        <w:t>9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1696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EC38E1">
        <w:rPr>
          <w:rFonts w:ascii="Times New Roman" w:hAnsi="Times New Roman" w:cs="Times New Roman"/>
          <w:sz w:val="24"/>
          <w:szCs w:val="24"/>
        </w:rPr>
        <w:t xml:space="preserve"> de realizar uma manutenção</w:t>
      </w:r>
      <w:r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="00EC38E1">
        <w:rPr>
          <w:rFonts w:ascii="Times New Roman" w:hAnsi="Times New Roman" w:cs="Times New Roman"/>
          <w:sz w:val="24"/>
          <w:szCs w:val="24"/>
        </w:rPr>
        <w:t>nas luminárias do bairro Joaquim José de Souza.</w:t>
      </w:r>
    </w:p>
    <w:p w:rsidR="00AF17ED" w:rsidRDefault="00AF17ED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C51696">
        <w:rPr>
          <w:rFonts w:ascii="Times New Roman" w:hAnsi="Times New Roman" w:cs="Times New Roman"/>
          <w:sz w:val="24"/>
          <w:szCs w:val="24"/>
        </w:rPr>
        <w:t>tem com</w:t>
      </w:r>
      <w:r w:rsidR="00893AA2">
        <w:rPr>
          <w:rFonts w:ascii="Times New Roman" w:hAnsi="Times New Roman" w:cs="Times New Roman"/>
          <w:sz w:val="24"/>
          <w:szCs w:val="24"/>
        </w:rPr>
        <w:t xml:space="preserve"> finalidade</w:t>
      </w:r>
      <w:r w:rsidR="00DB6286">
        <w:rPr>
          <w:rFonts w:ascii="Times New Roman" w:hAnsi="Times New Roman" w:cs="Times New Roman"/>
          <w:sz w:val="24"/>
          <w:szCs w:val="24"/>
        </w:rPr>
        <w:t xml:space="preserve"> </w:t>
      </w:r>
      <w:r w:rsidR="00166A67">
        <w:rPr>
          <w:rFonts w:ascii="Times New Roman" w:hAnsi="Times New Roman" w:cs="Times New Roman"/>
          <w:sz w:val="24"/>
          <w:szCs w:val="24"/>
        </w:rPr>
        <w:t xml:space="preserve">trazer mais segurança </w:t>
      </w:r>
      <w:proofErr w:type="gramStart"/>
      <w:r w:rsidR="00166A6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166A67">
        <w:rPr>
          <w:rFonts w:ascii="Times New Roman" w:hAnsi="Times New Roman" w:cs="Times New Roman"/>
          <w:sz w:val="24"/>
          <w:szCs w:val="24"/>
        </w:rPr>
        <w:t xml:space="preserve"> pessoas que transitam por ali, bem como os trabalhadores que saem de casa ainda de madrugada.</w:t>
      </w:r>
    </w:p>
    <w:p w:rsidR="00597A58" w:rsidRPr="00265CE1" w:rsidRDefault="00597A58" w:rsidP="00900A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>aquim dos Reis, 04 de abril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57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Isaias da Rosa Silva</w:t>
      </w:r>
    </w:p>
    <w:p w:rsidR="006E6087" w:rsidRPr="00265CE1" w:rsidRDefault="00574327" w:rsidP="0057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85E66"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66A67"/>
    <w:rsid w:val="00170AB1"/>
    <w:rsid w:val="001772A3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13BD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D279D"/>
    <w:rsid w:val="00AF0F02"/>
    <w:rsid w:val="00AF17ED"/>
    <w:rsid w:val="00B035B9"/>
    <w:rsid w:val="00B07790"/>
    <w:rsid w:val="00B15F20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2017-04-04T16:56:00Z</cp:lastPrinted>
  <dcterms:created xsi:type="dcterms:W3CDTF">2017-04-04T17:00:00Z</dcterms:created>
  <dcterms:modified xsi:type="dcterms:W3CDTF">2017-04-04T17:00:00Z</dcterms:modified>
</cp:coreProperties>
</file>