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785E66">
        <w:rPr>
          <w:rFonts w:ascii="Times New Roman" w:hAnsi="Times New Roman" w:cs="Times New Roman"/>
          <w:b/>
          <w:sz w:val="24"/>
          <w:szCs w:val="24"/>
        </w:rPr>
        <w:t>02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>Ademir Tasso Kunast</w:t>
      </w:r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640DE" w:rsidRDefault="00FB53A9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Sr. Prefeito Municipal que seja visto a possibilidade de </w:t>
      </w:r>
      <w:r w:rsidR="00A640DE">
        <w:rPr>
          <w:rFonts w:ascii="Times New Roman" w:hAnsi="Times New Roman" w:cs="Times New Roman"/>
          <w:sz w:val="24"/>
          <w:szCs w:val="24"/>
        </w:rPr>
        <w:t>colocar placas proibindo o tráfego de caminhões pesados</w:t>
      </w:r>
      <w:r w:rsidR="008517B7">
        <w:rPr>
          <w:rFonts w:ascii="Times New Roman" w:hAnsi="Times New Roman" w:cs="Times New Roman"/>
          <w:sz w:val="24"/>
          <w:szCs w:val="24"/>
        </w:rPr>
        <w:t>. F</w:t>
      </w:r>
      <w:r w:rsidR="00A640DE">
        <w:rPr>
          <w:rFonts w:ascii="Times New Roman" w:hAnsi="Times New Roman" w:cs="Times New Roman"/>
          <w:sz w:val="24"/>
          <w:szCs w:val="24"/>
        </w:rPr>
        <w:t xml:space="preserve">ica </w:t>
      </w:r>
      <w:r w:rsidR="00CC7440">
        <w:rPr>
          <w:rFonts w:ascii="Times New Roman" w:hAnsi="Times New Roman" w:cs="Times New Roman"/>
          <w:sz w:val="24"/>
          <w:szCs w:val="24"/>
        </w:rPr>
        <w:t>a</w:t>
      </w:r>
      <w:r w:rsidR="00A640DE">
        <w:rPr>
          <w:rFonts w:ascii="Times New Roman" w:hAnsi="Times New Roman" w:cs="Times New Roman"/>
          <w:sz w:val="24"/>
          <w:szCs w:val="24"/>
        </w:rPr>
        <w:t xml:space="preserve"> critério </w:t>
      </w:r>
      <w:r w:rsidR="004D7BF4">
        <w:rPr>
          <w:rFonts w:ascii="Times New Roman" w:hAnsi="Times New Roman" w:cs="Times New Roman"/>
          <w:sz w:val="24"/>
          <w:szCs w:val="24"/>
        </w:rPr>
        <w:t>de o prefeito estabelecer</w:t>
      </w:r>
      <w:r w:rsidR="00A640DE">
        <w:rPr>
          <w:rFonts w:ascii="Times New Roman" w:hAnsi="Times New Roman" w:cs="Times New Roman"/>
          <w:sz w:val="24"/>
          <w:szCs w:val="24"/>
        </w:rPr>
        <w:t xml:space="preserve"> </w:t>
      </w:r>
      <w:r w:rsidR="005465C1">
        <w:rPr>
          <w:rFonts w:ascii="Times New Roman" w:hAnsi="Times New Roman" w:cs="Times New Roman"/>
          <w:sz w:val="24"/>
          <w:szCs w:val="24"/>
        </w:rPr>
        <w:t xml:space="preserve">a </w:t>
      </w:r>
      <w:r w:rsidR="00A640DE">
        <w:rPr>
          <w:rFonts w:ascii="Times New Roman" w:hAnsi="Times New Roman" w:cs="Times New Roman"/>
          <w:sz w:val="24"/>
          <w:szCs w:val="24"/>
        </w:rPr>
        <w:t>quantidade de peso limite para trafegar na Rua 28 de Dezembro entre a BR 386 e</w:t>
      </w:r>
      <w:r w:rsidR="008517B7">
        <w:rPr>
          <w:rFonts w:ascii="Times New Roman" w:hAnsi="Times New Roman" w:cs="Times New Roman"/>
          <w:sz w:val="24"/>
          <w:szCs w:val="24"/>
        </w:rPr>
        <w:t xml:space="preserve"> a</w:t>
      </w:r>
      <w:r w:rsidR="00A640DE">
        <w:rPr>
          <w:rFonts w:ascii="Times New Roman" w:hAnsi="Times New Roman" w:cs="Times New Roman"/>
          <w:sz w:val="24"/>
          <w:szCs w:val="24"/>
        </w:rPr>
        <w:t xml:space="preserve"> RSC 287</w:t>
      </w:r>
      <w:r w:rsidR="00785E66">
        <w:rPr>
          <w:rFonts w:ascii="Times New Roman" w:hAnsi="Times New Roman" w:cs="Times New Roman"/>
          <w:sz w:val="24"/>
          <w:szCs w:val="24"/>
        </w:rPr>
        <w:t>. E também delimitar somente um lado para que possam estacionar veículos, pintando o cordão do outro lado de amarelo.</w:t>
      </w:r>
    </w:p>
    <w:p w:rsidR="00AF17ED" w:rsidRDefault="00AF17ED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indicação </w:t>
      </w:r>
      <w:r w:rsidR="00893AA2">
        <w:rPr>
          <w:rFonts w:ascii="Times New Roman" w:hAnsi="Times New Roman" w:cs="Times New Roman"/>
          <w:sz w:val="24"/>
          <w:szCs w:val="24"/>
        </w:rPr>
        <w:t xml:space="preserve">tem a finalidade de </w:t>
      </w:r>
      <w:r w:rsidR="00A640DE">
        <w:rPr>
          <w:rFonts w:ascii="Times New Roman" w:hAnsi="Times New Roman" w:cs="Times New Roman"/>
          <w:sz w:val="24"/>
          <w:szCs w:val="24"/>
        </w:rPr>
        <w:t>preservar a pavimentação da rua</w:t>
      </w:r>
      <w:r w:rsidR="008517B7">
        <w:rPr>
          <w:rFonts w:ascii="Times New Roman" w:hAnsi="Times New Roman" w:cs="Times New Roman"/>
          <w:sz w:val="24"/>
          <w:szCs w:val="24"/>
        </w:rPr>
        <w:t xml:space="preserve"> e a segurança</w:t>
      </w:r>
      <w:r w:rsidR="00A640DE">
        <w:rPr>
          <w:rFonts w:ascii="Times New Roman" w:hAnsi="Times New Roman" w:cs="Times New Roman"/>
          <w:sz w:val="24"/>
          <w:szCs w:val="24"/>
        </w:rPr>
        <w:t>, uma vez que a mesma não foi feito base para trafegar veículos acima de 1</w:t>
      </w:r>
      <w:r w:rsidR="008517B7">
        <w:rPr>
          <w:rFonts w:ascii="Times New Roman" w:hAnsi="Times New Roman" w:cs="Times New Roman"/>
          <w:sz w:val="24"/>
          <w:szCs w:val="24"/>
        </w:rPr>
        <w:t>0 Toneladas e durante o dia encontra-se grande movimentação de pessoas.</w:t>
      </w:r>
    </w:p>
    <w:p w:rsidR="00597A58" w:rsidRPr="00265CE1" w:rsidRDefault="00597A58" w:rsidP="00900A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1E7CF2">
        <w:rPr>
          <w:rFonts w:ascii="Times New Roman" w:hAnsi="Times New Roman"/>
          <w:color w:val="0D0D0D"/>
          <w:sz w:val="24"/>
          <w:szCs w:val="24"/>
        </w:rPr>
        <w:t>Plenário Joaquim dos Reis, 31</w:t>
      </w:r>
      <w:r>
        <w:rPr>
          <w:rFonts w:ascii="Times New Roman" w:hAnsi="Times New Roman"/>
          <w:color w:val="0D0D0D"/>
          <w:sz w:val="24"/>
          <w:szCs w:val="24"/>
        </w:rPr>
        <w:t xml:space="preserve"> de janeiro 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Ademir Tasso Kunast</w:t>
      </w:r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36691"/>
    <w:rsid w:val="0005178D"/>
    <w:rsid w:val="000D1DE7"/>
    <w:rsid w:val="00100F7C"/>
    <w:rsid w:val="00170AB1"/>
    <w:rsid w:val="001772A3"/>
    <w:rsid w:val="001E178F"/>
    <w:rsid w:val="001E7CF2"/>
    <w:rsid w:val="001F6DA1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7BF4"/>
    <w:rsid w:val="004E021D"/>
    <w:rsid w:val="0053434A"/>
    <w:rsid w:val="00536E52"/>
    <w:rsid w:val="00545762"/>
    <w:rsid w:val="005465C1"/>
    <w:rsid w:val="00565A79"/>
    <w:rsid w:val="00592C81"/>
    <w:rsid w:val="00597A58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32DC"/>
    <w:rsid w:val="00731288"/>
    <w:rsid w:val="007679AD"/>
    <w:rsid w:val="007725EE"/>
    <w:rsid w:val="00785E66"/>
    <w:rsid w:val="00797C99"/>
    <w:rsid w:val="007A09E6"/>
    <w:rsid w:val="007C7CB3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9774B"/>
    <w:rsid w:val="00A07B80"/>
    <w:rsid w:val="00A23B56"/>
    <w:rsid w:val="00A640DE"/>
    <w:rsid w:val="00AF0F02"/>
    <w:rsid w:val="00AF17ED"/>
    <w:rsid w:val="00B035B9"/>
    <w:rsid w:val="00B07790"/>
    <w:rsid w:val="00B15F20"/>
    <w:rsid w:val="00B75C7E"/>
    <w:rsid w:val="00BE1D75"/>
    <w:rsid w:val="00BF24CD"/>
    <w:rsid w:val="00C935D0"/>
    <w:rsid w:val="00CB774A"/>
    <w:rsid w:val="00CC7440"/>
    <w:rsid w:val="00CD2DA2"/>
    <w:rsid w:val="00D81C52"/>
    <w:rsid w:val="00DA4438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2017-01-31T17:05:00Z</cp:lastPrinted>
  <dcterms:created xsi:type="dcterms:W3CDTF">2017-01-31T17:08:00Z</dcterms:created>
  <dcterms:modified xsi:type="dcterms:W3CDTF">2017-01-31T17:08:00Z</dcterms:modified>
</cp:coreProperties>
</file>